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A9046D" w:rsidP="00497084">
      <w:pPr>
        <w:jc w:val="center"/>
        <w:rPr>
          <w:sz w:val="28"/>
          <w:szCs w:val="28"/>
        </w:rPr>
      </w:pPr>
      <w:r>
        <w:rPr>
          <w:sz w:val="28"/>
          <w:szCs w:val="28"/>
        </w:rPr>
        <w:t xml:space="preserve">August </w:t>
      </w:r>
      <w:r w:rsidR="00F352C6">
        <w:rPr>
          <w:sz w:val="28"/>
          <w:szCs w:val="28"/>
        </w:rPr>
        <w:t>17th</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r w:rsidR="00A9046D">
        <w:rPr>
          <w:sz w:val="28"/>
          <w:szCs w:val="28"/>
        </w:rPr>
        <w:t xml:space="preserve"> </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Eric Barhorst-</w:t>
      </w:r>
      <w:r w:rsidR="00034A79">
        <w:rPr>
          <w:sz w:val="28"/>
          <w:szCs w:val="28"/>
        </w:rPr>
        <w:t>Present via teleconference call</w:t>
      </w:r>
    </w:p>
    <w:p w:rsidR="00706830" w:rsidRDefault="00706830" w:rsidP="00706830">
      <w:pPr>
        <w:spacing w:after="0"/>
        <w:ind w:firstLine="720"/>
        <w:rPr>
          <w:sz w:val="28"/>
          <w:szCs w:val="28"/>
        </w:rPr>
      </w:pPr>
      <w:r>
        <w:rPr>
          <w:sz w:val="28"/>
          <w:szCs w:val="28"/>
        </w:rPr>
        <w:t>Terry Brentlinger-</w:t>
      </w:r>
      <w:r w:rsidR="00095A7D">
        <w:rPr>
          <w:sz w:val="28"/>
          <w:szCs w:val="28"/>
        </w:rPr>
        <w:t>Present</w:t>
      </w:r>
    </w:p>
    <w:p w:rsidR="00A50ADA" w:rsidRDefault="00F352C6" w:rsidP="00706830">
      <w:pPr>
        <w:spacing w:after="0"/>
        <w:ind w:firstLine="720"/>
        <w:rPr>
          <w:sz w:val="28"/>
          <w:szCs w:val="28"/>
        </w:rPr>
      </w:pPr>
      <w:r>
        <w:rPr>
          <w:sz w:val="28"/>
          <w:szCs w:val="28"/>
        </w:rPr>
        <w:t>Frank Dietz-Absent</w:t>
      </w:r>
    </w:p>
    <w:p w:rsidR="00A76B4A" w:rsidRDefault="00A76B4A" w:rsidP="00706830">
      <w:pPr>
        <w:spacing w:after="0"/>
        <w:ind w:firstLine="720"/>
        <w:rPr>
          <w:sz w:val="28"/>
          <w:szCs w:val="28"/>
        </w:rPr>
      </w:pPr>
      <w:r>
        <w:rPr>
          <w:sz w:val="28"/>
          <w:szCs w:val="28"/>
        </w:rPr>
        <w:t>Mayor Ryan Shoffstall-Present</w:t>
      </w:r>
    </w:p>
    <w:p w:rsidR="00706830" w:rsidRDefault="00706830" w:rsidP="00706830">
      <w:pPr>
        <w:spacing w:after="0"/>
        <w:ind w:firstLine="720"/>
        <w:rPr>
          <w:sz w:val="28"/>
          <w:szCs w:val="28"/>
        </w:rPr>
      </w:pPr>
      <w:r>
        <w:rPr>
          <w:sz w:val="28"/>
          <w:szCs w:val="28"/>
        </w:rPr>
        <w:t>Connor Kinsey</w:t>
      </w:r>
      <w:r w:rsidR="004250EB">
        <w:rPr>
          <w:sz w:val="28"/>
          <w:szCs w:val="28"/>
        </w:rPr>
        <w:t xml:space="preserve">-Present </w:t>
      </w:r>
      <w:r w:rsidR="0029399E">
        <w:rPr>
          <w:sz w:val="28"/>
          <w:szCs w:val="28"/>
        </w:rPr>
        <w:t>via teleconference call</w:t>
      </w:r>
    </w:p>
    <w:p w:rsidR="00CE26A0" w:rsidRDefault="00CE26A0" w:rsidP="00706830">
      <w:pPr>
        <w:spacing w:after="0"/>
        <w:ind w:firstLine="720"/>
        <w:rPr>
          <w:sz w:val="28"/>
          <w:szCs w:val="28"/>
        </w:rPr>
      </w:pPr>
      <w:r>
        <w:rPr>
          <w:sz w:val="28"/>
          <w:szCs w:val="28"/>
        </w:rPr>
        <w:t>Gary Bias</w:t>
      </w:r>
      <w:r w:rsidR="00095A7D">
        <w:rPr>
          <w:sz w:val="28"/>
          <w:szCs w:val="28"/>
        </w:rPr>
        <w:t>-Zoning Officer-Present</w:t>
      </w:r>
      <w:r w:rsidR="007F3E1E">
        <w:rPr>
          <w:sz w:val="28"/>
          <w:szCs w:val="28"/>
        </w:rPr>
        <w:t xml:space="preserve"> via teleconference call</w:t>
      </w:r>
    </w:p>
    <w:p w:rsidR="004250EB" w:rsidRDefault="004250EB" w:rsidP="00706830">
      <w:pPr>
        <w:spacing w:after="0"/>
        <w:ind w:firstLine="720"/>
        <w:rPr>
          <w:sz w:val="28"/>
          <w:szCs w:val="28"/>
        </w:rPr>
      </w:pPr>
      <w:r>
        <w:rPr>
          <w:sz w:val="28"/>
          <w:szCs w:val="28"/>
        </w:rPr>
        <w:t>Becky Larrabee-Clerk of Council/Fiscal Officer-Present</w:t>
      </w:r>
    </w:p>
    <w:p w:rsidR="0029399E" w:rsidRDefault="005F371D" w:rsidP="0029399E">
      <w:pPr>
        <w:spacing w:after="0"/>
        <w:ind w:firstLine="720"/>
        <w:rPr>
          <w:sz w:val="28"/>
          <w:szCs w:val="28"/>
        </w:rPr>
      </w:pPr>
      <w:r>
        <w:rPr>
          <w:sz w:val="28"/>
          <w:szCs w:val="28"/>
        </w:rPr>
        <w:t>Dave Scott-Village Administrator-</w:t>
      </w:r>
      <w:r w:rsidR="00F352C6">
        <w:rPr>
          <w:sz w:val="28"/>
          <w:szCs w:val="28"/>
        </w:rPr>
        <w:t>Present via teleconference call</w:t>
      </w:r>
    </w:p>
    <w:p w:rsidR="00095A7D" w:rsidRDefault="00095A7D" w:rsidP="0029399E">
      <w:pPr>
        <w:spacing w:after="0"/>
        <w:ind w:firstLine="720"/>
        <w:rPr>
          <w:sz w:val="28"/>
          <w:szCs w:val="28"/>
        </w:rPr>
      </w:pPr>
      <w:r>
        <w:rPr>
          <w:sz w:val="28"/>
          <w:szCs w:val="28"/>
        </w:rPr>
        <w:t>Norm Spring-Fire Chief</w:t>
      </w:r>
      <w:r w:rsidR="00F352C6">
        <w:rPr>
          <w:sz w:val="28"/>
          <w:szCs w:val="28"/>
        </w:rPr>
        <w:t>-Absent</w:t>
      </w:r>
    </w:p>
    <w:p w:rsidR="0029399E" w:rsidRDefault="0029399E" w:rsidP="0029399E">
      <w:pPr>
        <w:spacing w:after="0"/>
        <w:ind w:firstLine="720"/>
        <w:rPr>
          <w:sz w:val="28"/>
          <w:szCs w:val="28"/>
        </w:rPr>
      </w:pPr>
    </w:p>
    <w:p w:rsidR="00F352C6" w:rsidRDefault="00F352C6" w:rsidP="00E7270D">
      <w:pPr>
        <w:ind w:firstLine="720"/>
        <w:rPr>
          <w:sz w:val="28"/>
          <w:szCs w:val="28"/>
        </w:rPr>
      </w:pPr>
      <w:r>
        <w:rPr>
          <w:sz w:val="28"/>
          <w:szCs w:val="28"/>
        </w:rPr>
        <w:t>A motion was made by Sandy Knott and seconded by Eric Barhorst to excuse Frank Dietz.  The roll call vote is as follows: Barhorst-Yes; Brentlinger-Yes; Rotroff-Yes; Knott-Yes; and Kaehler-Yes.  The motion passed.</w:t>
      </w: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w:t>
      </w:r>
      <w:r w:rsidR="00034A79">
        <w:rPr>
          <w:sz w:val="28"/>
          <w:szCs w:val="28"/>
        </w:rPr>
        <w:t>written</w:t>
      </w:r>
      <w:r w:rsidR="00E7270D">
        <w:rPr>
          <w:sz w:val="28"/>
          <w:szCs w:val="28"/>
        </w:rPr>
        <w:t>.</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F352C6">
        <w:rPr>
          <w:sz w:val="28"/>
          <w:szCs w:val="28"/>
        </w:rPr>
        <w:t>Randy Kaehler</w:t>
      </w:r>
      <w:r w:rsidR="00FA3EA2">
        <w:rPr>
          <w:sz w:val="28"/>
          <w:szCs w:val="28"/>
        </w:rPr>
        <w:t xml:space="preserve"> and seconded by </w:t>
      </w:r>
      <w:r w:rsidR="00F352C6">
        <w:rPr>
          <w:sz w:val="28"/>
          <w:szCs w:val="28"/>
        </w:rPr>
        <w:t>Eric Barhorst</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 xml:space="preserve">Rotroff-Yes; Knott-Yes; and Kaehler-Yes.  The motion passed. </w:t>
      </w:r>
    </w:p>
    <w:p w:rsidR="000F14F9" w:rsidRDefault="000F14F9" w:rsidP="00706830">
      <w:pPr>
        <w:ind w:firstLine="720"/>
        <w:rPr>
          <w:sz w:val="28"/>
          <w:szCs w:val="28"/>
        </w:rPr>
      </w:pPr>
      <w:r>
        <w:rPr>
          <w:sz w:val="28"/>
          <w:szCs w:val="28"/>
        </w:rPr>
        <w:t>Fire Chief Norm Spring was not able to attend but the Fiscal Officer updated Council on the fatal accident that happened on the lake over the weekend resulting in one of our fireman getting hurt and out boat damaging another boat.  She has been in contact with BWC and the insurance company on both claims.</w:t>
      </w:r>
    </w:p>
    <w:p w:rsidR="00A9046D" w:rsidRDefault="00A9046D" w:rsidP="00706830">
      <w:pPr>
        <w:ind w:firstLine="720"/>
        <w:rPr>
          <w:sz w:val="28"/>
          <w:szCs w:val="28"/>
        </w:rPr>
      </w:pPr>
      <w:r>
        <w:rPr>
          <w:sz w:val="28"/>
          <w:szCs w:val="28"/>
        </w:rPr>
        <w:t xml:space="preserve">Logan County Deputy Jake was present and </w:t>
      </w:r>
      <w:r w:rsidR="00F352C6">
        <w:rPr>
          <w:sz w:val="28"/>
          <w:szCs w:val="28"/>
        </w:rPr>
        <w:t>reported it has been quiet. He also reported that he notice</w:t>
      </w:r>
      <w:r w:rsidR="007F3E1E">
        <w:rPr>
          <w:sz w:val="28"/>
          <w:szCs w:val="28"/>
        </w:rPr>
        <w:t>d</w:t>
      </w:r>
      <w:r w:rsidR="00F352C6">
        <w:rPr>
          <w:sz w:val="28"/>
          <w:szCs w:val="28"/>
        </w:rPr>
        <w:t xml:space="preserve"> some pieces of siding missing on garage next door to Village Office Building</w:t>
      </w:r>
      <w:r>
        <w:rPr>
          <w:sz w:val="28"/>
          <w:szCs w:val="28"/>
        </w:rPr>
        <w:t>.</w:t>
      </w:r>
      <w:r w:rsidR="00F352C6">
        <w:rPr>
          <w:sz w:val="28"/>
          <w:szCs w:val="28"/>
        </w:rPr>
        <w:t xml:space="preserve"> Dave will check it out.</w:t>
      </w:r>
      <w:r>
        <w:rPr>
          <w:sz w:val="28"/>
          <w:szCs w:val="28"/>
        </w:rPr>
        <w:t xml:space="preserve">  </w:t>
      </w:r>
      <w:r w:rsidR="000F14F9">
        <w:rPr>
          <w:sz w:val="28"/>
          <w:szCs w:val="28"/>
        </w:rPr>
        <w:t>He also reported that two subjects were living in a travel trailer parked at the corner of South Oak and Geiger’s trailer park. The Zoning Officer will check it out.</w:t>
      </w:r>
    </w:p>
    <w:p w:rsidR="00464ABF" w:rsidRDefault="00095A7D" w:rsidP="00F352C6">
      <w:pPr>
        <w:ind w:firstLine="720"/>
        <w:rPr>
          <w:sz w:val="28"/>
          <w:szCs w:val="28"/>
        </w:rPr>
      </w:pPr>
      <w:r>
        <w:rPr>
          <w:sz w:val="28"/>
          <w:szCs w:val="28"/>
        </w:rPr>
        <w:lastRenderedPageBreak/>
        <w:t xml:space="preserve">Village Administrator Dave Scott </w:t>
      </w:r>
      <w:r w:rsidR="00F352C6">
        <w:rPr>
          <w:sz w:val="28"/>
          <w:szCs w:val="28"/>
        </w:rPr>
        <w:t>had nothing new to report.</w:t>
      </w:r>
    </w:p>
    <w:p w:rsidR="00E57717" w:rsidRDefault="00EE3241" w:rsidP="00E57717">
      <w:pPr>
        <w:ind w:firstLine="720"/>
        <w:rPr>
          <w:sz w:val="28"/>
          <w:szCs w:val="28"/>
        </w:rPr>
      </w:pPr>
      <w:r>
        <w:rPr>
          <w:sz w:val="28"/>
          <w:szCs w:val="28"/>
        </w:rPr>
        <w:t xml:space="preserve">Village Solicitor Connor Kinsey </w:t>
      </w:r>
      <w:r w:rsidR="00F352C6">
        <w:rPr>
          <w:sz w:val="28"/>
          <w:szCs w:val="28"/>
        </w:rPr>
        <w:t>brought up the letter we received from Bloomfield Township regarding the fire contract</w:t>
      </w:r>
      <w:r w:rsidR="00464ABF">
        <w:rPr>
          <w:sz w:val="28"/>
          <w:szCs w:val="28"/>
        </w:rPr>
        <w:t>.</w:t>
      </w:r>
      <w:r w:rsidR="00F352C6">
        <w:rPr>
          <w:sz w:val="28"/>
          <w:szCs w:val="28"/>
        </w:rPr>
        <w:t xml:space="preserve"> The township had the county prosecutor review all their contracts and requested that we insert some language in the contract.  Connor felt as if Council should not do anything about changing the contract until it comes up for renewal in 2022.  Council agreed and asked the Fiscal Officer to send them a letter</w:t>
      </w:r>
      <w:r w:rsidR="00E57717">
        <w:rPr>
          <w:sz w:val="28"/>
          <w:szCs w:val="28"/>
        </w:rPr>
        <w:t xml:space="preserve"> stating we did not wish to make any changes</w:t>
      </w:r>
      <w:r>
        <w:rPr>
          <w:sz w:val="28"/>
          <w:szCs w:val="28"/>
        </w:rPr>
        <w:t xml:space="preserve">  </w:t>
      </w:r>
      <w:r w:rsidR="00E57717">
        <w:rPr>
          <w:sz w:val="28"/>
          <w:szCs w:val="28"/>
        </w:rPr>
        <w:t>at this time. We will review it when it renews. A motion was made by Mel Rotroff and seconded by Randy Kaehler to let the contract remain as it is currently at this time.  The roll call vote is as follows: Barhorst-Yes; Brentlinger-Yes; Rotroff-Yes; Knott-Yes; and Kaehler-Yes.  The motion passed. Solicitor Kinsey also asked the Fiscal Officer to report on the phone call she received about the properties that were discussed in the last meeting. After Council decided to not take these two properties back, a resident approached her and offered to buy the properties for the exact price of the delinquent land taxes and pay for closing costs.  She checked with the Assistant Prosecutor and since the time frame had expired, there was nothing the Village could do. They had already been foreclosed upon and went to the State of Ohio.</w:t>
      </w:r>
    </w:p>
    <w:p w:rsidR="00571867" w:rsidRDefault="00571867" w:rsidP="00571867">
      <w:pPr>
        <w:ind w:firstLine="720"/>
        <w:rPr>
          <w:sz w:val="28"/>
          <w:szCs w:val="28"/>
        </w:rPr>
      </w:pPr>
      <w:r>
        <w:rPr>
          <w:sz w:val="28"/>
          <w:szCs w:val="28"/>
        </w:rPr>
        <w:t xml:space="preserve">Under Old Business, </w:t>
      </w:r>
      <w:r w:rsidR="003C0ECB">
        <w:rPr>
          <w:sz w:val="28"/>
          <w:szCs w:val="28"/>
        </w:rPr>
        <w:t xml:space="preserve">Council </w:t>
      </w:r>
      <w:r w:rsidR="00E57717">
        <w:rPr>
          <w:sz w:val="28"/>
          <w:szCs w:val="28"/>
        </w:rPr>
        <w:t xml:space="preserve">heard that we are still getting complaints on the </w:t>
      </w:r>
      <w:r w:rsidR="007F3E1E">
        <w:rPr>
          <w:sz w:val="28"/>
          <w:szCs w:val="28"/>
        </w:rPr>
        <w:t>sign</w:t>
      </w:r>
      <w:r w:rsidR="00E57717">
        <w:rPr>
          <w:sz w:val="28"/>
          <w:szCs w:val="28"/>
        </w:rPr>
        <w:t xml:space="preserve"> </w:t>
      </w:r>
      <w:r w:rsidR="007F3E1E">
        <w:rPr>
          <w:sz w:val="28"/>
          <w:szCs w:val="28"/>
        </w:rPr>
        <w:t>i</w:t>
      </w:r>
      <w:r w:rsidR="00E57717">
        <w:rPr>
          <w:sz w:val="28"/>
          <w:szCs w:val="28"/>
        </w:rPr>
        <w:t>n the bar window in the downtown area.  The Mayor gave a brief update from BJAAM on the property on the corner with the abandoned gas station.  It is going thru the Review Board process and should be complete by the end of September or beginning of October.  We should then get the grant agreement shortly thereafter. The Fiscal Officer reported that Mr. John Courtney will be attending the council meeting on September 21</w:t>
      </w:r>
      <w:r w:rsidR="00E57717" w:rsidRPr="00E57717">
        <w:rPr>
          <w:sz w:val="28"/>
          <w:szCs w:val="28"/>
          <w:vertAlign w:val="superscript"/>
        </w:rPr>
        <w:t>st</w:t>
      </w:r>
      <w:r w:rsidR="00E57717">
        <w:rPr>
          <w:sz w:val="28"/>
          <w:szCs w:val="28"/>
        </w:rPr>
        <w:t xml:space="preserve"> along with Mr. Shouse and Mr. Copus to bring finality to the water base rate charge issue. The Fiscal Officer handed out the link to the Public records Training to all council members.  The Fiscal Officer also gave an update on the Zoning Violations within the Village.</w:t>
      </w:r>
      <w:r w:rsidR="00C41D67">
        <w:rPr>
          <w:sz w:val="28"/>
          <w:szCs w:val="28"/>
        </w:rPr>
        <w:t xml:space="preserve"> Councilman Randy Kaehler had some questions that she was able to answer. </w:t>
      </w:r>
      <w:r w:rsidR="00E57717">
        <w:rPr>
          <w:sz w:val="28"/>
          <w:szCs w:val="28"/>
        </w:rPr>
        <w:t>She also reported that 285 Elm Street sold on August 14, 2020.</w:t>
      </w:r>
    </w:p>
    <w:p w:rsidR="00C41D67" w:rsidRDefault="00F25938" w:rsidP="00C41D67">
      <w:pPr>
        <w:ind w:firstLine="720"/>
        <w:rPr>
          <w:sz w:val="28"/>
          <w:szCs w:val="28"/>
        </w:rPr>
      </w:pPr>
      <w:r w:rsidRPr="00554CED">
        <w:rPr>
          <w:sz w:val="28"/>
          <w:szCs w:val="28"/>
        </w:rPr>
        <w:t xml:space="preserve">Under New Business, </w:t>
      </w:r>
      <w:r w:rsidR="000F14F9">
        <w:rPr>
          <w:sz w:val="28"/>
          <w:szCs w:val="28"/>
        </w:rPr>
        <w:t>the Fiscal Officer told Council she had received a request from an attorney representing the family of a decedent that still owed money to the Village on his utility bill. The estate is insolvent and they are requesting that the Village remove all late fees and penalties from the balance due.  After much discussion,</w:t>
      </w:r>
      <w:r w:rsidR="00C41D67">
        <w:rPr>
          <w:sz w:val="28"/>
          <w:szCs w:val="28"/>
        </w:rPr>
        <w:t xml:space="preserve"> a motion was made by Sandy Knott and seconded by Terry Brentlinger </w:t>
      </w:r>
      <w:r w:rsidR="000F14F9">
        <w:rPr>
          <w:sz w:val="28"/>
          <w:szCs w:val="28"/>
        </w:rPr>
        <w:t>to write off the entire balance due off on real estate taxes through the Logan County Auditor.</w:t>
      </w:r>
      <w:r w:rsidR="00C41D67">
        <w:rPr>
          <w:sz w:val="28"/>
          <w:szCs w:val="28"/>
        </w:rPr>
        <w:t xml:space="preserve"> The roll call vote is as </w:t>
      </w:r>
      <w:r w:rsidR="00C41D67">
        <w:rPr>
          <w:sz w:val="28"/>
          <w:szCs w:val="28"/>
        </w:rPr>
        <w:lastRenderedPageBreak/>
        <w:t xml:space="preserve">follows: Barhorst-Yes; Brentlinger-Yes; Rotroff-Yes; Knott-Yes; and Kaehler-Yes.  The motion passed. </w:t>
      </w:r>
    </w:p>
    <w:p w:rsidR="000F14F9" w:rsidRDefault="000F14F9" w:rsidP="00554CED">
      <w:pPr>
        <w:ind w:firstLine="720"/>
        <w:rPr>
          <w:sz w:val="28"/>
          <w:szCs w:val="28"/>
        </w:rPr>
      </w:pPr>
      <w:r>
        <w:rPr>
          <w:sz w:val="28"/>
          <w:szCs w:val="28"/>
        </w:rPr>
        <w:t>The Fiscal Officer also read a letter to Council she received from Vectren about the property owned by Kurt Goslee on SR 33 where the illegal building was erected that sits over a gas company easement.  Vectren has not changed their mind about allowing Mr. Goslee to do anything with this building since it is sitting their illegally and over their easement.</w:t>
      </w:r>
    </w:p>
    <w:p w:rsidR="00C41D67" w:rsidRDefault="00C41D67" w:rsidP="00554CED">
      <w:pPr>
        <w:ind w:firstLine="720"/>
        <w:rPr>
          <w:sz w:val="28"/>
          <w:szCs w:val="28"/>
        </w:rPr>
      </w:pPr>
      <w:r>
        <w:rPr>
          <w:sz w:val="28"/>
          <w:szCs w:val="28"/>
        </w:rPr>
        <w:t>The Mayo</w:t>
      </w:r>
      <w:r w:rsidR="007F3E1E">
        <w:rPr>
          <w:sz w:val="28"/>
          <w:szCs w:val="28"/>
        </w:rPr>
        <w:t xml:space="preserve">r then announced that we now have </w:t>
      </w:r>
      <w:r>
        <w:rPr>
          <w:sz w:val="28"/>
          <w:szCs w:val="28"/>
        </w:rPr>
        <w:t xml:space="preserve">updated flood maps and information from FEMA if any of our residents would like to review it. They can call the Village Office to view the maps. </w:t>
      </w:r>
    </w:p>
    <w:p w:rsidR="00C41D67" w:rsidRPr="00554CED" w:rsidRDefault="00C41D67" w:rsidP="00554CED">
      <w:pPr>
        <w:ind w:firstLine="720"/>
        <w:rPr>
          <w:sz w:val="28"/>
          <w:szCs w:val="28"/>
        </w:rPr>
      </w:pPr>
      <w:r>
        <w:rPr>
          <w:sz w:val="28"/>
          <w:szCs w:val="28"/>
        </w:rPr>
        <w:t>It was asked how the tree</w:t>
      </w:r>
      <w:r w:rsidR="007F3E1E">
        <w:rPr>
          <w:sz w:val="28"/>
          <w:szCs w:val="28"/>
        </w:rPr>
        <w:t>-</w:t>
      </w:r>
      <w:r>
        <w:rPr>
          <w:sz w:val="28"/>
          <w:szCs w:val="28"/>
        </w:rPr>
        <w:t>trimming project is coming along and Dave said he would check on it tomorrow.</w:t>
      </w:r>
    </w:p>
    <w:p w:rsidR="00554CED" w:rsidRDefault="00557CEE" w:rsidP="00557CEE">
      <w:pPr>
        <w:ind w:firstLine="720"/>
        <w:rPr>
          <w:sz w:val="28"/>
          <w:szCs w:val="28"/>
        </w:rPr>
      </w:pPr>
      <w:r>
        <w:rPr>
          <w:sz w:val="28"/>
          <w:szCs w:val="28"/>
        </w:rPr>
        <w:t xml:space="preserve">At </w:t>
      </w:r>
      <w:r w:rsidR="00C41D67">
        <w:rPr>
          <w:sz w:val="28"/>
          <w:szCs w:val="28"/>
        </w:rPr>
        <w:t>6:50</w:t>
      </w:r>
      <w:r>
        <w:rPr>
          <w:sz w:val="28"/>
          <w:szCs w:val="28"/>
        </w:rPr>
        <w:t xml:space="preserve"> p.m., a</w:t>
      </w:r>
      <w:r w:rsidR="00554CED">
        <w:rPr>
          <w:sz w:val="28"/>
          <w:szCs w:val="28"/>
        </w:rPr>
        <w:t xml:space="preserve"> motion was </w:t>
      </w:r>
      <w:r>
        <w:rPr>
          <w:sz w:val="28"/>
          <w:szCs w:val="28"/>
        </w:rPr>
        <w:t>made</w:t>
      </w:r>
      <w:r w:rsidR="00554CED">
        <w:rPr>
          <w:sz w:val="28"/>
          <w:szCs w:val="28"/>
        </w:rPr>
        <w:t xml:space="preserve"> by </w:t>
      </w:r>
      <w:r w:rsidR="00C41D67">
        <w:rPr>
          <w:sz w:val="28"/>
          <w:szCs w:val="28"/>
        </w:rPr>
        <w:t>Randy Kaehler</w:t>
      </w:r>
      <w:r w:rsidR="00554CED">
        <w:rPr>
          <w:sz w:val="28"/>
          <w:szCs w:val="28"/>
        </w:rPr>
        <w:t xml:space="preserve"> and seconded by </w:t>
      </w:r>
      <w:r w:rsidR="00C41D67">
        <w:rPr>
          <w:sz w:val="28"/>
          <w:szCs w:val="28"/>
        </w:rPr>
        <w:t>Eric Barhorst</w:t>
      </w:r>
      <w:r w:rsidR="00554CED">
        <w:rPr>
          <w:sz w:val="28"/>
          <w:szCs w:val="28"/>
        </w:rPr>
        <w:t xml:space="preserve"> to go into executive </w:t>
      </w:r>
      <w:r>
        <w:rPr>
          <w:sz w:val="28"/>
          <w:szCs w:val="28"/>
        </w:rPr>
        <w:t>session pursuant to ORC 121.22, Section (G) (1) to discuss personnel.</w:t>
      </w:r>
      <w:r w:rsidRPr="00557CEE">
        <w:rPr>
          <w:sz w:val="28"/>
          <w:szCs w:val="28"/>
        </w:rPr>
        <w:t xml:space="preserve"> </w:t>
      </w:r>
      <w:r>
        <w:rPr>
          <w:sz w:val="28"/>
          <w:szCs w:val="28"/>
        </w:rPr>
        <w:t>The roll call vote is as follows: Barhorst-Yes; Brentlinger-Yes; Rotroff-Yes; Knott-Yes; and Kaehler-Yes.  The motion passed.</w:t>
      </w:r>
    </w:p>
    <w:p w:rsidR="00554CED" w:rsidRDefault="00557CEE" w:rsidP="00557CEE">
      <w:pPr>
        <w:ind w:firstLine="720"/>
        <w:rPr>
          <w:sz w:val="28"/>
          <w:szCs w:val="28"/>
        </w:rPr>
      </w:pPr>
      <w:r>
        <w:rPr>
          <w:sz w:val="28"/>
          <w:szCs w:val="28"/>
        </w:rPr>
        <w:t xml:space="preserve">At </w:t>
      </w:r>
      <w:r w:rsidR="00C41D67">
        <w:rPr>
          <w:sz w:val="28"/>
          <w:szCs w:val="28"/>
        </w:rPr>
        <w:t>6:55</w:t>
      </w:r>
      <w:r>
        <w:rPr>
          <w:sz w:val="28"/>
          <w:szCs w:val="28"/>
        </w:rPr>
        <w:t xml:space="preserve"> p.m., Council came out of Executive Session and returned to regular session.  A motion was made by </w:t>
      </w:r>
      <w:r w:rsidR="00C41D67">
        <w:rPr>
          <w:sz w:val="28"/>
          <w:szCs w:val="28"/>
        </w:rPr>
        <w:t>Mel Rotroff</w:t>
      </w:r>
      <w:r>
        <w:rPr>
          <w:sz w:val="28"/>
          <w:szCs w:val="28"/>
        </w:rPr>
        <w:t xml:space="preserve"> and seconded by </w:t>
      </w:r>
      <w:r w:rsidR="00C41D67">
        <w:rPr>
          <w:sz w:val="28"/>
          <w:szCs w:val="28"/>
        </w:rPr>
        <w:t>Eric</w:t>
      </w:r>
      <w:r>
        <w:rPr>
          <w:sz w:val="28"/>
          <w:szCs w:val="28"/>
        </w:rPr>
        <w:t xml:space="preserve"> </w:t>
      </w:r>
      <w:r w:rsidR="00C41D67">
        <w:rPr>
          <w:sz w:val="28"/>
          <w:szCs w:val="28"/>
        </w:rPr>
        <w:t>Barhorst</w:t>
      </w:r>
      <w:r>
        <w:rPr>
          <w:sz w:val="28"/>
          <w:szCs w:val="28"/>
        </w:rPr>
        <w:t xml:space="preserve"> to </w:t>
      </w:r>
      <w:r w:rsidR="00C41D67">
        <w:rPr>
          <w:sz w:val="28"/>
          <w:szCs w:val="28"/>
        </w:rPr>
        <w:t>pay Mr. Cline’s COBRA insurance premium for the first three months until he can go on the Village health insurance.</w:t>
      </w:r>
      <w:r w:rsidRPr="00557CEE">
        <w:rPr>
          <w:sz w:val="28"/>
          <w:szCs w:val="28"/>
        </w:rPr>
        <w:t xml:space="preserve"> </w:t>
      </w:r>
      <w:r>
        <w:rPr>
          <w:sz w:val="28"/>
          <w:szCs w:val="28"/>
        </w:rPr>
        <w:t>The roll call vote is as follows: Barhorst-Yes; Brentlinger-Yes; Rotroff-Yes; Knott-Yes; and Kaehler-Yes.  The motion passed.</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9F1739">
        <w:rPr>
          <w:sz w:val="28"/>
          <w:szCs w:val="28"/>
        </w:rPr>
        <w:t>Mel Rotroff</w:t>
      </w:r>
      <w:r w:rsidR="007450E9">
        <w:rPr>
          <w:sz w:val="28"/>
          <w:szCs w:val="28"/>
        </w:rPr>
        <w:t xml:space="preserve"> </w:t>
      </w:r>
      <w:r w:rsidR="00181388" w:rsidRPr="009D0125">
        <w:rPr>
          <w:sz w:val="28"/>
          <w:szCs w:val="28"/>
        </w:rPr>
        <w:t xml:space="preserve">and seconded by </w:t>
      </w:r>
      <w:r w:rsidR="00595532">
        <w:rPr>
          <w:sz w:val="28"/>
          <w:szCs w:val="28"/>
        </w:rPr>
        <w:t>Randy Kaehler</w:t>
      </w:r>
      <w:r w:rsidR="00BE562C">
        <w:rPr>
          <w:sz w:val="28"/>
          <w:szCs w:val="28"/>
        </w:rPr>
        <w:t>.</w:t>
      </w:r>
      <w:r w:rsidR="007C50A9" w:rsidRPr="009D0125">
        <w:rPr>
          <w:sz w:val="28"/>
          <w:szCs w:val="28"/>
        </w:rPr>
        <w:t xml:space="preserve">  The next meeting will be </w:t>
      </w:r>
      <w:r w:rsidR="00D6324B">
        <w:rPr>
          <w:sz w:val="28"/>
          <w:szCs w:val="28"/>
        </w:rPr>
        <w:t xml:space="preserve">on </w:t>
      </w:r>
      <w:r w:rsidR="00C41D67">
        <w:rPr>
          <w:sz w:val="28"/>
          <w:szCs w:val="28"/>
        </w:rPr>
        <w:t>September 8</w:t>
      </w:r>
      <w:r w:rsidR="004806EF">
        <w:rPr>
          <w:sz w:val="28"/>
          <w:szCs w:val="28"/>
        </w:rPr>
        <w:t>t</w:t>
      </w:r>
      <w:r w:rsidR="00557CEE">
        <w:rPr>
          <w:sz w:val="28"/>
          <w:szCs w:val="28"/>
        </w:rPr>
        <w:t>h</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bookmarkStart w:id="0" w:name="_GoBack"/>
      <w:bookmarkEnd w:id="0"/>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40" w:rsidRDefault="00D20D40" w:rsidP="009103C1">
      <w:pPr>
        <w:spacing w:after="0" w:line="240" w:lineRule="auto"/>
      </w:pPr>
      <w:r>
        <w:separator/>
      </w:r>
    </w:p>
  </w:endnote>
  <w:endnote w:type="continuationSeparator" w:id="0">
    <w:p w:rsidR="00D20D40" w:rsidRDefault="00D20D4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7F3E1E">
              <w:rPr>
                <w:b/>
                <w:bCs/>
                <w:noProof/>
              </w:rPr>
              <w:t>3</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7F3E1E">
              <w:rPr>
                <w:b/>
                <w:bCs/>
                <w:noProof/>
              </w:rPr>
              <w:t>3</w:t>
            </w:r>
            <w:r w:rsidR="007F51A1">
              <w:rPr>
                <w:b/>
                <w:bCs/>
                <w:sz w:val="24"/>
                <w:szCs w:val="24"/>
              </w:rPr>
              <w:fldChar w:fldCharType="end"/>
            </w:r>
            <w:r w:rsidR="00AA148C">
              <w:rPr>
                <w:b/>
                <w:bCs/>
                <w:sz w:val="24"/>
                <w:szCs w:val="24"/>
              </w:rPr>
              <w:t xml:space="preserve">                                                                                                         </w:t>
            </w:r>
            <w:r w:rsidR="00D060E6">
              <w:rPr>
                <w:b/>
                <w:bCs/>
                <w:sz w:val="24"/>
                <w:szCs w:val="24"/>
              </w:rPr>
              <w:t>0</w:t>
            </w:r>
            <w:r>
              <w:rPr>
                <w:b/>
                <w:bCs/>
                <w:sz w:val="24"/>
                <w:szCs w:val="24"/>
              </w:rPr>
              <w:t>8</w:t>
            </w:r>
            <w:r w:rsidR="00D060E6">
              <w:rPr>
                <w:b/>
                <w:bCs/>
                <w:sz w:val="24"/>
                <w:szCs w:val="24"/>
              </w:rPr>
              <w:t>/</w:t>
            </w:r>
            <w:r w:rsidR="00C41D67">
              <w:rPr>
                <w:b/>
                <w:bCs/>
                <w:sz w:val="24"/>
                <w:szCs w:val="24"/>
              </w:rPr>
              <w:t>17</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40" w:rsidRDefault="00D20D40" w:rsidP="009103C1">
      <w:pPr>
        <w:spacing w:after="0" w:line="240" w:lineRule="auto"/>
      </w:pPr>
      <w:r>
        <w:separator/>
      </w:r>
    </w:p>
  </w:footnote>
  <w:footnote w:type="continuationSeparator" w:id="0">
    <w:p w:rsidR="00D20D40" w:rsidRDefault="00D20D4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22"/>
  </w:num>
  <w:num w:numId="4">
    <w:abstractNumId w:val="12"/>
  </w:num>
  <w:num w:numId="5">
    <w:abstractNumId w:val="25"/>
  </w:num>
  <w:num w:numId="6">
    <w:abstractNumId w:val="17"/>
  </w:num>
  <w:num w:numId="7">
    <w:abstractNumId w:val="9"/>
  </w:num>
  <w:num w:numId="8">
    <w:abstractNumId w:val="23"/>
  </w:num>
  <w:num w:numId="9">
    <w:abstractNumId w:val="8"/>
  </w:num>
  <w:num w:numId="10">
    <w:abstractNumId w:val="19"/>
  </w:num>
  <w:num w:numId="11">
    <w:abstractNumId w:val="3"/>
  </w:num>
  <w:num w:numId="12">
    <w:abstractNumId w:val="13"/>
  </w:num>
  <w:num w:numId="13">
    <w:abstractNumId w:val="7"/>
  </w:num>
  <w:num w:numId="14">
    <w:abstractNumId w:val="20"/>
  </w:num>
  <w:num w:numId="15">
    <w:abstractNumId w:val="11"/>
  </w:num>
  <w:num w:numId="16">
    <w:abstractNumId w:val="10"/>
  </w:num>
  <w:num w:numId="17">
    <w:abstractNumId w:val="21"/>
  </w:num>
  <w:num w:numId="18">
    <w:abstractNumId w:val="26"/>
  </w:num>
  <w:num w:numId="19">
    <w:abstractNumId w:val="15"/>
  </w:num>
  <w:num w:numId="20">
    <w:abstractNumId w:val="6"/>
  </w:num>
  <w:num w:numId="21">
    <w:abstractNumId w:val="1"/>
  </w:num>
  <w:num w:numId="22">
    <w:abstractNumId w:val="0"/>
  </w:num>
  <w:num w:numId="23">
    <w:abstractNumId w:val="16"/>
  </w:num>
  <w:num w:numId="24">
    <w:abstractNumId w:val="5"/>
  </w:num>
  <w:num w:numId="25">
    <w:abstractNumId w:val="2"/>
  </w:num>
  <w:num w:numId="26">
    <w:abstractNumId w:val="24"/>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2489"/>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4F9"/>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3E1E"/>
    <w:rsid w:val="007F51A1"/>
    <w:rsid w:val="007F562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1D67"/>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0D40"/>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50492"/>
    <w:rsid w:val="00E509EA"/>
    <w:rsid w:val="00E51167"/>
    <w:rsid w:val="00E51359"/>
    <w:rsid w:val="00E51BB1"/>
    <w:rsid w:val="00E57717"/>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D7805"/>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352C6"/>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ACE1E"/>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21A12-6AFF-42B4-BC29-985C9DF1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2020-08-12T13:42:00Z</cp:lastPrinted>
  <dcterms:created xsi:type="dcterms:W3CDTF">2020-08-24T15:37:00Z</dcterms:created>
  <dcterms:modified xsi:type="dcterms:W3CDTF">2020-08-24T17:39:00Z</dcterms:modified>
</cp:coreProperties>
</file>