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230A3B" w:rsidP="00497084">
      <w:pPr>
        <w:jc w:val="center"/>
        <w:rPr>
          <w:sz w:val="28"/>
          <w:szCs w:val="28"/>
        </w:rPr>
      </w:pPr>
      <w:r>
        <w:rPr>
          <w:sz w:val="28"/>
          <w:szCs w:val="28"/>
        </w:rPr>
        <w:t>APRIL 1</w:t>
      </w:r>
      <w:r w:rsidR="00DC1629">
        <w:rPr>
          <w:sz w:val="28"/>
          <w:szCs w:val="28"/>
        </w:rPr>
        <w:t>5TH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230A3B">
        <w:rPr>
          <w:sz w:val="28"/>
          <w:szCs w:val="28"/>
        </w:rPr>
        <w:t xml:space="preserve"> </w:t>
      </w:r>
      <w:r w:rsidR="00413D03">
        <w:rPr>
          <w:sz w:val="28"/>
          <w:szCs w:val="28"/>
        </w:rPr>
        <w:t>except for Traci Gentis and Terry Brentlinger.  Dennis Harford made a motion to excuse both Terry and Traci followed by a second from Jane Snyder.  The roll call vote is as follows:  Barhorst-Yes; Harford-Yes; Dietz-Yes; and Snyder-Yes.  The motion passed.</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230A3B">
        <w:rPr>
          <w:sz w:val="28"/>
          <w:szCs w:val="28"/>
        </w:rPr>
        <w:t>Eric Barhorst</w:t>
      </w:r>
      <w:r w:rsidR="00FA3EA2">
        <w:rPr>
          <w:sz w:val="28"/>
          <w:szCs w:val="28"/>
        </w:rPr>
        <w:t xml:space="preserve"> and seconded by </w:t>
      </w:r>
      <w:r w:rsidR="00230A3B">
        <w:rPr>
          <w:sz w:val="28"/>
          <w:szCs w:val="28"/>
        </w:rPr>
        <w:t>Jane Snyder</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Barhorst-Yes; Harford-Yes; </w:t>
      </w:r>
      <w:r w:rsidR="00BF4637">
        <w:rPr>
          <w:sz w:val="28"/>
          <w:szCs w:val="28"/>
        </w:rPr>
        <w:t xml:space="preserve">Dietz-Yes; </w:t>
      </w:r>
      <w:r w:rsidR="00ED4DF8">
        <w:rPr>
          <w:sz w:val="28"/>
          <w:szCs w:val="28"/>
        </w:rPr>
        <w:t>and Snyder-Yes. The motion passed.</w:t>
      </w:r>
    </w:p>
    <w:p w:rsidR="00BF4637" w:rsidRDefault="00230A3B" w:rsidP="00443282">
      <w:pPr>
        <w:ind w:firstLine="720"/>
        <w:rPr>
          <w:sz w:val="28"/>
          <w:szCs w:val="28"/>
        </w:rPr>
      </w:pPr>
      <w:r>
        <w:rPr>
          <w:sz w:val="28"/>
          <w:szCs w:val="28"/>
        </w:rPr>
        <w:t xml:space="preserve">Assistant </w:t>
      </w:r>
      <w:r w:rsidR="0012164C">
        <w:rPr>
          <w:sz w:val="28"/>
          <w:szCs w:val="28"/>
        </w:rPr>
        <w:t xml:space="preserve">Fire Chief </w:t>
      </w:r>
      <w:r>
        <w:rPr>
          <w:sz w:val="28"/>
          <w:szCs w:val="28"/>
        </w:rPr>
        <w:t>Dan Defibaugh</w:t>
      </w:r>
      <w:r w:rsidR="0012164C">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Pr>
          <w:sz w:val="28"/>
          <w:szCs w:val="28"/>
        </w:rPr>
        <w:t xml:space="preserve">reported </w:t>
      </w:r>
      <w:r w:rsidR="00DC1629">
        <w:rPr>
          <w:sz w:val="28"/>
          <w:szCs w:val="28"/>
        </w:rPr>
        <w:t xml:space="preserve">that the Fire Chief is home and healing as good as can be expected.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 xml:space="preserve">present and </w:t>
      </w:r>
      <w:r w:rsidR="007251DA">
        <w:rPr>
          <w:sz w:val="28"/>
          <w:szCs w:val="28"/>
        </w:rPr>
        <w:t xml:space="preserve">reported </w:t>
      </w:r>
      <w:r w:rsidR="00413D03">
        <w:rPr>
          <w:sz w:val="28"/>
          <w:szCs w:val="28"/>
        </w:rPr>
        <w:t>t</w:t>
      </w:r>
      <w:r w:rsidR="00DC1629">
        <w:rPr>
          <w:sz w:val="28"/>
          <w:szCs w:val="28"/>
        </w:rPr>
        <w:t>he following:</w:t>
      </w:r>
    </w:p>
    <w:p w:rsidR="00DC1629" w:rsidRDefault="00DC1629" w:rsidP="00DC1629">
      <w:pPr>
        <w:pStyle w:val="ListParagraph"/>
        <w:numPr>
          <w:ilvl w:val="0"/>
          <w:numId w:val="39"/>
        </w:numPr>
        <w:rPr>
          <w:sz w:val="28"/>
          <w:szCs w:val="28"/>
        </w:rPr>
      </w:pPr>
      <w:r>
        <w:rPr>
          <w:sz w:val="28"/>
          <w:szCs w:val="28"/>
        </w:rPr>
        <w:t>Employee Jason Richter has reached his 90 days and is now off probation and will get his $.50 raise.</w:t>
      </w:r>
    </w:p>
    <w:p w:rsidR="00DC1629" w:rsidRDefault="00DC1629" w:rsidP="00DC1629">
      <w:pPr>
        <w:pStyle w:val="ListParagraph"/>
        <w:numPr>
          <w:ilvl w:val="0"/>
          <w:numId w:val="39"/>
        </w:numPr>
        <w:rPr>
          <w:sz w:val="28"/>
          <w:szCs w:val="28"/>
        </w:rPr>
      </w:pPr>
      <w:r>
        <w:rPr>
          <w:sz w:val="28"/>
          <w:szCs w:val="28"/>
        </w:rPr>
        <w:t>Reported that the pot holes in the streets have been patched.</w:t>
      </w:r>
    </w:p>
    <w:p w:rsidR="00DC1629" w:rsidRDefault="00DC1629" w:rsidP="00DC1629">
      <w:pPr>
        <w:pStyle w:val="ListParagraph"/>
        <w:numPr>
          <w:ilvl w:val="0"/>
          <w:numId w:val="39"/>
        </w:numPr>
        <w:rPr>
          <w:sz w:val="28"/>
          <w:szCs w:val="28"/>
        </w:rPr>
      </w:pPr>
      <w:r>
        <w:rPr>
          <w:sz w:val="28"/>
          <w:szCs w:val="28"/>
        </w:rPr>
        <w:t>Reported that they have exercised approximately 100 valves and are about 60% done.</w:t>
      </w:r>
    </w:p>
    <w:p w:rsidR="00DC1629" w:rsidRDefault="00DC1629" w:rsidP="00DC1629">
      <w:pPr>
        <w:pStyle w:val="ListParagraph"/>
        <w:numPr>
          <w:ilvl w:val="0"/>
          <w:numId w:val="39"/>
        </w:numPr>
        <w:rPr>
          <w:sz w:val="28"/>
          <w:szCs w:val="28"/>
        </w:rPr>
      </w:pPr>
      <w:r>
        <w:rPr>
          <w:sz w:val="28"/>
          <w:szCs w:val="28"/>
        </w:rPr>
        <w:t>Has listed the</w:t>
      </w:r>
      <w:r w:rsidR="00580DC6">
        <w:rPr>
          <w:sz w:val="28"/>
          <w:szCs w:val="28"/>
        </w:rPr>
        <w:t xml:space="preserve"> old</w:t>
      </w:r>
      <w:r>
        <w:rPr>
          <w:sz w:val="28"/>
          <w:szCs w:val="28"/>
        </w:rPr>
        <w:t xml:space="preserve"> Grass Run Truck on Gov Deals.</w:t>
      </w:r>
    </w:p>
    <w:p w:rsidR="00DC1629" w:rsidRDefault="00DC1629" w:rsidP="00DC1629">
      <w:pPr>
        <w:pStyle w:val="ListParagraph"/>
        <w:numPr>
          <w:ilvl w:val="0"/>
          <w:numId w:val="39"/>
        </w:numPr>
        <w:rPr>
          <w:sz w:val="28"/>
          <w:szCs w:val="28"/>
        </w:rPr>
      </w:pPr>
      <w:r>
        <w:rPr>
          <w:sz w:val="28"/>
          <w:szCs w:val="28"/>
        </w:rPr>
        <w:t>Reported the 2018 CCR is completed and on line for residents to view and hard copies are in the Utility Office as well.</w:t>
      </w:r>
    </w:p>
    <w:p w:rsidR="00DC1629" w:rsidRDefault="00DC1629" w:rsidP="00DC1629">
      <w:pPr>
        <w:pStyle w:val="ListParagraph"/>
        <w:numPr>
          <w:ilvl w:val="0"/>
          <w:numId w:val="39"/>
        </w:numPr>
        <w:rPr>
          <w:sz w:val="28"/>
          <w:szCs w:val="28"/>
        </w:rPr>
      </w:pPr>
      <w:r>
        <w:rPr>
          <w:sz w:val="28"/>
          <w:szCs w:val="28"/>
        </w:rPr>
        <w:t>Reported that one of the employees had a minor accident with the water utility truck and damaged the bumper.</w:t>
      </w:r>
    </w:p>
    <w:p w:rsidR="000866AE" w:rsidRDefault="000866AE" w:rsidP="00DC1629">
      <w:pPr>
        <w:pStyle w:val="ListParagraph"/>
        <w:numPr>
          <w:ilvl w:val="0"/>
          <w:numId w:val="39"/>
        </w:numPr>
        <w:rPr>
          <w:sz w:val="28"/>
          <w:szCs w:val="28"/>
        </w:rPr>
      </w:pPr>
      <w:r>
        <w:rPr>
          <w:sz w:val="28"/>
          <w:szCs w:val="28"/>
        </w:rPr>
        <w:t>Reported that all but 5 meters have been updated at Lakeview Meadows.</w:t>
      </w:r>
    </w:p>
    <w:p w:rsidR="00DC1629" w:rsidRPr="00DC1629" w:rsidRDefault="00DC1629" w:rsidP="0025086A">
      <w:pPr>
        <w:ind w:firstLine="720"/>
        <w:rPr>
          <w:sz w:val="28"/>
          <w:szCs w:val="28"/>
        </w:rPr>
      </w:pPr>
      <w:r>
        <w:rPr>
          <w:sz w:val="28"/>
          <w:szCs w:val="28"/>
        </w:rPr>
        <w:t xml:space="preserve">Eric Barhorst asked for an update on </w:t>
      </w:r>
      <w:r w:rsidR="0025086A">
        <w:rPr>
          <w:sz w:val="28"/>
          <w:szCs w:val="28"/>
        </w:rPr>
        <w:t xml:space="preserve">the computer at the Water Plant </w:t>
      </w:r>
      <w:r>
        <w:rPr>
          <w:sz w:val="28"/>
          <w:szCs w:val="28"/>
        </w:rPr>
        <w:t>and the</w:t>
      </w:r>
      <w:r w:rsidR="0025086A">
        <w:rPr>
          <w:sz w:val="28"/>
          <w:szCs w:val="28"/>
        </w:rPr>
        <w:t xml:space="preserve"> Water Superintendent</w:t>
      </w:r>
      <w:r>
        <w:rPr>
          <w:sz w:val="28"/>
          <w:szCs w:val="28"/>
        </w:rPr>
        <w:t xml:space="preserve"> </w:t>
      </w:r>
      <w:r w:rsidR="0025086A">
        <w:rPr>
          <w:sz w:val="28"/>
          <w:szCs w:val="28"/>
        </w:rPr>
        <w:t>r</w:t>
      </w:r>
      <w:r>
        <w:rPr>
          <w:sz w:val="28"/>
          <w:szCs w:val="28"/>
        </w:rPr>
        <w:t>eplied it is set up to be worked on May 13</w:t>
      </w:r>
      <w:r w:rsidRPr="00DC1629">
        <w:rPr>
          <w:sz w:val="28"/>
          <w:szCs w:val="28"/>
          <w:vertAlign w:val="superscript"/>
        </w:rPr>
        <w:t>th</w:t>
      </w:r>
      <w:r>
        <w:rPr>
          <w:sz w:val="28"/>
          <w:szCs w:val="28"/>
        </w:rPr>
        <w:t xml:space="preserve">. It was also reported that </w:t>
      </w:r>
      <w:r w:rsidR="00980BD8">
        <w:rPr>
          <w:sz w:val="28"/>
          <w:szCs w:val="28"/>
        </w:rPr>
        <w:t>Michelle Heister</w:t>
      </w:r>
      <w:r w:rsidR="0025086A">
        <w:rPr>
          <w:sz w:val="28"/>
          <w:szCs w:val="28"/>
        </w:rPr>
        <w:t>, a grant writer</w:t>
      </w:r>
      <w:r w:rsidR="00980BD8">
        <w:rPr>
          <w:sz w:val="28"/>
          <w:szCs w:val="28"/>
        </w:rPr>
        <w:t xml:space="preserve"> with Poggemeyer Design</w:t>
      </w:r>
      <w:r w:rsidR="0025086A">
        <w:rPr>
          <w:sz w:val="28"/>
          <w:szCs w:val="28"/>
        </w:rPr>
        <w:t xml:space="preserve">, will be </w:t>
      </w:r>
      <w:r w:rsidR="00980BD8">
        <w:rPr>
          <w:sz w:val="28"/>
          <w:szCs w:val="28"/>
        </w:rPr>
        <w:t xml:space="preserve">contacting Dave to work </w:t>
      </w:r>
      <w:r w:rsidR="0025086A">
        <w:rPr>
          <w:sz w:val="28"/>
          <w:szCs w:val="28"/>
        </w:rPr>
        <w:t>o</w:t>
      </w:r>
      <w:r w:rsidR="00980BD8">
        <w:rPr>
          <w:sz w:val="28"/>
          <w:szCs w:val="28"/>
        </w:rPr>
        <w:t>n</w:t>
      </w:r>
      <w:r w:rsidR="0025086A">
        <w:rPr>
          <w:sz w:val="28"/>
          <w:szCs w:val="28"/>
        </w:rPr>
        <w:t xml:space="preserve"> a grant for the Parks and we must have it shovel ready</w:t>
      </w:r>
      <w:r w:rsidR="00980BD8">
        <w:rPr>
          <w:sz w:val="28"/>
          <w:szCs w:val="28"/>
        </w:rPr>
        <w:t xml:space="preserve"> before we can apply for the grant</w:t>
      </w:r>
      <w:r w:rsidR="0025086A">
        <w:rPr>
          <w:sz w:val="28"/>
          <w:szCs w:val="28"/>
        </w:rPr>
        <w:t xml:space="preserve">. </w:t>
      </w:r>
    </w:p>
    <w:p w:rsidR="00117E20" w:rsidRDefault="00117E20" w:rsidP="000064DE">
      <w:pPr>
        <w:ind w:firstLine="720"/>
        <w:rPr>
          <w:sz w:val="28"/>
          <w:szCs w:val="28"/>
        </w:rPr>
      </w:pPr>
      <w:r>
        <w:rPr>
          <w:sz w:val="28"/>
          <w:szCs w:val="28"/>
        </w:rPr>
        <w:t xml:space="preserve">Visitor Louie Henry was present to discuss an alley vacation on Harrison Street as his land is adjacent to it and it was supposed to come to </w:t>
      </w:r>
      <w:r>
        <w:rPr>
          <w:sz w:val="28"/>
          <w:szCs w:val="28"/>
        </w:rPr>
        <w:lastRenderedPageBreak/>
        <w:t>him directly from the railroad.  When asked if he had something in writing to confirm that, he stated he did not. The Mayor then told Mr. Henry that there is nothing we can do about it if there is nothing in writing from the rail road as the Village purchased that track of land directly from the railroad.</w:t>
      </w:r>
    </w:p>
    <w:p w:rsidR="000064DE" w:rsidRDefault="00524293" w:rsidP="000064DE">
      <w:pPr>
        <w:ind w:firstLine="720"/>
        <w:rPr>
          <w:sz w:val="28"/>
          <w:szCs w:val="28"/>
        </w:rPr>
      </w:pPr>
      <w:r>
        <w:rPr>
          <w:sz w:val="28"/>
          <w:szCs w:val="28"/>
        </w:rPr>
        <w:t>Under Old Business</w:t>
      </w:r>
      <w:r w:rsidR="009374DE">
        <w:rPr>
          <w:sz w:val="28"/>
          <w:szCs w:val="28"/>
        </w:rPr>
        <w:t xml:space="preserve">, Frank Dietz gave another report on the Village sign that the wind broke during the wind storm.  The Business Group </w:t>
      </w:r>
      <w:r w:rsidR="00117E20">
        <w:rPr>
          <w:sz w:val="28"/>
          <w:szCs w:val="28"/>
        </w:rPr>
        <w:t>does not want to put more money toward buying a new sign.  Frank stated they would rather donate money for the park</w:t>
      </w:r>
      <w:r w:rsidR="00256EA5">
        <w:rPr>
          <w:sz w:val="28"/>
          <w:szCs w:val="28"/>
        </w:rPr>
        <w:t xml:space="preserve"> or something.  Dave will check into seeing if we can get it fused back together. He will report on it at the next meeting.</w:t>
      </w:r>
    </w:p>
    <w:p w:rsidR="001F3C74" w:rsidRDefault="001F3C74" w:rsidP="001F3C74">
      <w:pPr>
        <w:rPr>
          <w:sz w:val="28"/>
          <w:szCs w:val="28"/>
        </w:rPr>
      </w:pPr>
      <w:r>
        <w:rPr>
          <w:sz w:val="28"/>
          <w:szCs w:val="28"/>
        </w:rPr>
        <w:tab/>
      </w:r>
      <w:r w:rsidR="00256EA5">
        <w:rPr>
          <w:sz w:val="28"/>
          <w:szCs w:val="28"/>
        </w:rPr>
        <w:t xml:space="preserve">Eric Barhorst inquired about the 400 block of North Oak Street where the new trailer is going in and said that there is a low spot in the street where the contractor’s equipment was setting for so long. Dave said he has no way to prove the contractor is the one who damaged the street.  </w:t>
      </w:r>
    </w:p>
    <w:p w:rsidR="00256EA5" w:rsidRDefault="00256EA5" w:rsidP="001F3C74">
      <w:pPr>
        <w:rPr>
          <w:sz w:val="28"/>
          <w:szCs w:val="28"/>
        </w:rPr>
      </w:pPr>
      <w:r>
        <w:rPr>
          <w:sz w:val="28"/>
          <w:szCs w:val="28"/>
        </w:rPr>
        <w:tab/>
        <w:t>Dennis Harford inquired about 315 Byers Street owned by Charles Hill saying that when the family left the residence, nothing was secured. He would like to see the doors shut on it and the windows secure.  It was also reported that a security light was out at 590 Lake Street by Fults’ property.</w:t>
      </w:r>
    </w:p>
    <w:p w:rsidR="006E3C2C" w:rsidRDefault="006E3C2C" w:rsidP="001F3C74">
      <w:pPr>
        <w:rPr>
          <w:sz w:val="28"/>
          <w:szCs w:val="28"/>
        </w:rPr>
      </w:pPr>
      <w:r>
        <w:rPr>
          <w:sz w:val="28"/>
          <w:szCs w:val="28"/>
        </w:rPr>
        <w:tab/>
        <w:t xml:space="preserve">Deputy Jake Boyd was present and said there is a new resident in the white house on Lake Street and they want to put in a shooting range. It is right outside of the corporation limit.   </w:t>
      </w:r>
    </w:p>
    <w:p w:rsidR="00BA467A" w:rsidRDefault="006E3C2C" w:rsidP="009374DE">
      <w:pPr>
        <w:ind w:firstLine="720"/>
        <w:rPr>
          <w:sz w:val="28"/>
          <w:szCs w:val="28"/>
        </w:rPr>
      </w:pPr>
      <w:r>
        <w:rPr>
          <w:sz w:val="28"/>
          <w:szCs w:val="28"/>
        </w:rPr>
        <w:t>The Fiscal Officer gave a quick update on the liquor permit renewals.</w:t>
      </w:r>
      <w:r w:rsidR="00BA467A">
        <w:rPr>
          <w:sz w:val="28"/>
          <w:szCs w:val="28"/>
        </w:rPr>
        <w:t xml:space="preserve"> </w:t>
      </w:r>
    </w:p>
    <w:p w:rsidR="00482D41" w:rsidRDefault="009374DE" w:rsidP="00482D41">
      <w:pPr>
        <w:ind w:firstLine="720"/>
        <w:rPr>
          <w:sz w:val="28"/>
          <w:szCs w:val="28"/>
        </w:rPr>
      </w:pPr>
      <w:r>
        <w:rPr>
          <w:sz w:val="28"/>
          <w:szCs w:val="28"/>
        </w:rPr>
        <w:t xml:space="preserve">Under New Business, the </w:t>
      </w:r>
      <w:r w:rsidR="00482D41">
        <w:rPr>
          <w:sz w:val="28"/>
          <w:szCs w:val="28"/>
        </w:rPr>
        <w:t>Fiscal Office</w:t>
      </w:r>
      <w:r w:rsidR="00B306D3">
        <w:rPr>
          <w:sz w:val="28"/>
          <w:szCs w:val="28"/>
        </w:rPr>
        <w:t>r</w:t>
      </w:r>
      <w:r w:rsidR="00482D41">
        <w:rPr>
          <w:sz w:val="28"/>
          <w:szCs w:val="28"/>
        </w:rPr>
        <w:t xml:space="preserve"> reported she got a resignation from Robb Armentrout for the Income Tax Review Board.  The Osgood Bank did not want him to sit on that board as it could potentially create a conflict of interest. She informed the Council that she has found a replacement for Mr. Armentrout.  Mr. Jeff Weidner has volunteer</w:t>
      </w:r>
      <w:r w:rsidR="00B306D3">
        <w:rPr>
          <w:sz w:val="28"/>
          <w:szCs w:val="28"/>
        </w:rPr>
        <w:t>ed</w:t>
      </w:r>
      <w:r w:rsidR="00482D41">
        <w:rPr>
          <w:sz w:val="28"/>
          <w:szCs w:val="28"/>
        </w:rPr>
        <w:t xml:space="preserve"> to sit on the board and he is a fiscal officer for Russell’s Point.  Dennis Harford made a motion to accept Robb’s resignation and to appoint Jeff Weidner in his place followed by a second by Jane Snyder.  The roll call vote is as follows:  Barhorst-Yes; Harford-Yes; Dietz-Yes; and Snyder-Yes.  The motion passed.  </w:t>
      </w:r>
    </w:p>
    <w:p w:rsidR="00CA4F31" w:rsidRDefault="00CA4F31" w:rsidP="00DC19D0">
      <w:pPr>
        <w:ind w:firstLine="720"/>
        <w:rPr>
          <w:sz w:val="28"/>
          <w:szCs w:val="28"/>
        </w:rPr>
      </w:pPr>
      <w:r>
        <w:rPr>
          <w:sz w:val="28"/>
          <w:szCs w:val="28"/>
        </w:rPr>
        <w:t xml:space="preserve">The </w:t>
      </w:r>
      <w:r w:rsidR="00870A57">
        <w:rPr>
          <w:sz w:val="28"/>
          <w:szCs w:val="28"/>
        </w:rPr>
        <w:t>Fiscal Officer reported on the following:</w:t>
      </w:r>
    </w:p>
    <w:p w:rsidR="00397DE9" w:rsidRDefault="00482D41" w:rsidP="009374DE">
      <w:pPr>
        <w:pStyle w:val="ListParagraph"/>
        <w:numPr>
          <w:ilvl w:val="0"/>
          <w:numId w:val="38"/>
        </w:numPr>
        <w:rPr>
          <w:sz w:val="28"/>
          <w:szCs w:val="28"/>
        </w:rPr>
      </w:pPr>
      <w:r>
        <w:rPr>
          <w:sz w:val="28"/>
          <w:szCs w:val="28"/>
        </w:rPr>
        <w:t>Read a letter from the United States Post Office about the Russell’s Point branch no longer accepting our bulk mail. We will now have to take it to Bellefontaine.  She asked all council members to please write a letter voicing their opposition to this as it will take her out of the office for at least an hour each month.</w:t>
      </w:r>
    </w:p>
    <w:p w:rsidR="00482D41" w:rsidRPr="00482D41" w:rsidRDefault="00482D41" w:rsidP="00482D41">
      <w:pPr>
        <w:ind w:left="720"/>
        <w:rPr>
          <w:sz w:val="28"/>
          <w:szCs w:val="28"/>
        </w:rPr>
      </w:pPr>
    </w:p>
    <w:p w:rsidR="00BE1409" w:rsidRDefault="00BE1409" w:rsidP="00BE1409">
      <w:pPr>
        <w:ind w:firstLine="720"/>
        <w:rPr>
          <w:sz w:val="28"/>
          <w:szCs w:val="28"/>
        </w:rPr>
      </w:pPr>
      <w:r>
        <w:rPr>
          <w:sz w:val="28"/>
          <w:szCs w:val="28"/>
        </w:rPr>
        <w:t xml:space="preserve">The Mayor then </w:t>
      </w:r>
      <w:r w:rsidR="008477E0">
        <w:rPr>
          <w:sz w:val="28"/>
          <w:szCs w:val="28"/>
        </w:rPr>
        <w:t>told</w:t>
      </w:r>
      <w:r>
        <w:rPr>
          <w:sz w:val="28"/>
          <w:szCs w:val="28"/>
        </w:rPr>
        <w:t xml:space="preserve"> Council members </w:t>
      </w:r>
      <w:r w:rsidR="008477E0">
        <w:rPr>
          <w:sz w:val="28"/>
          <w:szCs w:val="28"/>
        </w:rPr>
        <w:t>about the letter from the US Census Bureau regarding the new construction program.</w:t>
      </w:r>
      <w:r>
        <w:rPr>
          <w:sz w:val="28"/>
          <w:szCs w:val="28"/>
        </w:rPr>
        <w:t xml:space="preserve"> </w:t>
      </w:r>
    </w:p>
    <w:p w:rsidR="007C50A9" w:rsidRDefault="00B06FF3" w:rsidP="008477E0">
      <w:pPr>
        <w:rPr>
          <w:sz w:val="28"/>
          <w:szCs w:val="28"/>
        </w:rPr>
      </w:pPr>
      <w:r>
        <w:rPr>
          <w:sz w:val="28"/>
          <w:szCs w:val="28"/>
        </w:rPr>
        <w:tab/>
      </w:r>
      <w:r w:rsidR="00E57E99">
        <w:rPr>
          <w:sz w:val="28"/>
          <w:szCs w:val="28"/>
        </w:rPr>
        <w:t>A motion</w:t>
      </w:r>
      <w:r w:rsidR="00E22740">
        <w:rPr>
          <w:sz w:val="28"/>
          <w:szCs w:val="28"/>
        </w:rPr>
        <w:t xml:space="preserve"> to adjourn was then made</w:t>
      </w:r>
      <w:r w:rsidR="00181388">
        <w:rPr>
          <w:sz w:val="28"/>
          <w:szCs w:val="28"/>
        </w:rPr>
        <w:t xml:space="preserve"> by </w:t>
      </w:r>
      <w:r w:rsidR="008477E0">
        <w:rPr>
          <w:sz w:val="28"/>
          <w:szCs w:val="28"/>
        </w:rPr>
        <w:t>Eric Barhorst</w:t>
      </w:r>
      <w:r w:rsidR="00181388">
        <w:rPr>
          <w:sz w:val="28"/>
          <w:szCs w:val="28"/>
        </w:rPr>
        <w:t xml:space="preserve"> and seconded by </w:t>
      </w:r>
      <w:r w:rsidR="008477E0">
        <w:rPr>
          <w:sz w:val="28"/>
          <w:szCs w:val="28"/>
        </w:rPr>
        <w:t>Jane Snyder</w:t>
      </w:r>
      <w:r w:rsidR="007C50A9">
        <w:rPr>
          <w:sz w:val="28"/>
          <w:szCs w:val="28"/>
        </w:rPr>
        <w:t xml:space="preserve">.  The next meeting will be </w:t>
      </w:r>
      <w:r w:rsidR="008477E0">
        <w:rPr>
          <w:sz w:val="28"/>
          <w:szCs w:val="28"/>
        </w:rPr>
        <w:t>May 7th</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CC0C20">
      <w:headerReference w:type="even" r:id="rId8"/>
      <w:headerReference w:type="default" r:id="rId9"/>
      <w:footerReference w:type="even" r:id="rId10"/>
      <w:footerReference w:type="default" r:id="rId11"/>
      <w:headerReference w:type="first" r:id="rId12"/>
      <w:footerReference w:type="first" r:id="rId13"/>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6D" w:rsidRDefault="008A7E6D" w:rsidP="009103C1">
      <w:pPr>
        <w:spacing w:after="0" w:line="240" w:lineRule="auto"/>
      </w:pPr>
      <w:r>
        <w:separator/>
      </w:r>
    </w:p>
  </w:endnote>
  <w:endnote w:type="continuationSeparator" w:id="0">
    <w:p w:rsidR="008A7E6D" w:rsidRDefault="008A7E6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20" w:rsidRDefault="00CC0C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C0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0C20">
              <w:rPr>
                <w:b/>
                <w:bCs/>
                <w:noProof/>
              </w:rPr>
              <w:t>3</w:t>
            </w:r>
            <w:r>
              <w:rPr>
                <w:b/>
                <w:bCs/>
                <w:sz w:val="24"/>
                <w:szCs w:val="24"/>
              </w:rPr>
              <w:fldChar w:fldCharType="end"/>
            </w:r>
            <w:r w:rsidR="00AA148C">
              <w:rPr>
                <w:b/>
                <w:bCs/>
                <w:sz w:val="24"/>
                <w:szCs w:val="24"/>
              </w:rPr>
              <w:t xml:space="preserve">                                                                                                            </w:t>
            </w:r>
            <w:r w:rsidR="00FD5B40">
              <w:rPr>
                <w:b/>
                <w:bCs/>
                <w:sz w:val="24"/>
                <w:szCs w:val="24"/>
              </w:rPr>
              <w:t>0</w:t>
            </w:r>
            <w:r w:rsidR="00F31C6B">
              <w:rPr>
                <w:b/>
                <w:bCs/>
                <w:sz w:val="24"/>
                <w:szCs w:val="24"/>
              </w:rPr>
              <w:t>4/15</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20" w:rsidRDefault="00CC0C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6D" w:rsidRDefault="008A7E6D" w:rsidP="009103C1">
      <w:pPr>
        <w:spacing w:after="0" w:line="240" w:lineRule="auto"/>
      </w:pPr>
      <w:r>
        <w:separator/>
      </w:r>
    </w:p>
  </w:footnote>
  <w:footnote w:type="continuationSeparator" w:id="0">
    <w:p w:rsidR="008A7E6D" w:rsidRDefault="008A7E6D" w:rsidP="0091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20" w:rsidRDefault="00CC0C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20" w:rsidRDefault="00CC0C2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20" w:rsidRDefault="00CC0C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9"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0"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4879"/>
    <w:multiLevelType w:val="hybridMultilevel"/>
    <w:tmpl w:val="7B808554"/>
    <w:lvl w:ilvl="0" w:tplc="4808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2"/>
  </w:num>
  <w:num w:numId="3">
    <w:abstractNumId w:val="0"/>
  </w:num>
  <w:num w:numId="4">
    <w:abstractNumId w:val="4"/>
  </w:num>
  <w:num w:numId="5">
    <w:abstractNumId w:val="21"/>
  </w:num>
  <w:num w:numId="6">
    <w:abstractNumId w:val="10"/>
  </w:num>
  <w:num w:numId="7">
    <w:abstractNumId w:val="7"/>
  </w:num>
  <w:num w:numId="8">
    <w:abstractNumId w:val="6"/>
  </w:num>
  <w:num w:numId="9">
    <w:abstractNumId w:val="14"/>
  </w:num>
  <w:num w:numId="10">
    <w:abstractNumId w:val="38"/>
  </w:num>
  <w:num w:numId="11">
    <w:abstractNumId w:val="23"/>
  </w:num>
  <w:num w:numId="12">
    <w:abstractNumId w:val="28"/>
  </w:num>
  <w:num w:numId="13">
    <w:abstractNumId w:val="13"/>
  </w:num>
  <w:num w:numId="14">
    <w:abstractNumId w:val="22"/>
  </w:num>
  <w:num w:numId="15">
    <w:abstractNumId w:val="18"/>
  </w:num>
  <w:num w:numId="16">
    <w:abstractNumId w:val="9"/>
  </w:num>
  <w:num w:numId="17">
    <w:abstractNumId w:val="34"/>
  </w:num>
  <w:num w:numId="18">
    <w:abstractNumId w:val="5"/>
  </w:num>
  <w:num w:numId="19">
    <w:abstractNumId w:val="17"/>
  </w:num>
  <w:num w:numId="20">
    <w:abstractNumId w:val="25"/>
  </w:num>
  <w:num w:numId="21">
    <w:abstractNumId w:val="2"/>
  </w:num>
  <w:num w:numId="22">
    <w:abstractNumId w:val="20"/>
  </w:num>
  <w:num w:numId="23">
    <w:abstractNumId w:val="12"/>
  </w:num>
  <w:num w:numId="24">
    <w:abstractNumId w:val="36"/>
  </w:num>
  <w:num w:numId="25">
    <w:abstractNumId w:val="27"/>
  </w:num>
  <w:num w:numId="26">
    <w:abstractNumId w:val="11"/>
  </w:num>
  <w:num w:numId="27">
    <w:abstractNumId w:val="35"/>
  </w:num>
  <w:num w:numId="28">
    <w:abstractNumId w:val="26"/>
  </w:num>
  <w:num w:numId="29">
    <w:abstractNumId w:val="16"/>
  </w:num>
  <w:num w:numId="30">
    <w:abstractNumId w:val="15"/>
  </w:num>
  <w:num w:numId="31">
    <w:abstractNumId w:val="30"/>
  </w:num>
  <w:num w:numId="32">
    <w:abstractNumId w:val="24"/>
  </w:num>
  <w:num w:numId="33">
    <w:abstractNumId w:val="33"/>
  </w:num>
  <w:num w:numId="34">
    <w:abstractNumId w:val="8"/>
  </w:num>
  <w:num w:numId="35">
    <w:abstractNumId w:val="19"/>
  </w:num>
  <w:num w:numId="36">
    <w:abstractNumId w:val="3"/>
  </w:num>
  <w:num w:numId="37">
    <w:abstractNumId w:val="1"/>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66A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17E20"/>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0A3B"/>
    <w:rsid w:val="002327B3"/>
    <w:rsid w:val="002328B2"/>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0DC6"/>
    <w:rsid w:val="005838AD"/>
    <w:rsid w:val="00583C2B"/>
    <w:rsid w:val="00585330"/>
    <w:rsid w:val="005853BD"/>
    <w:rsid w:val="00585A39"/>
    <w:rsid w:val="0059168F"/>
    <w:rsid w:val="005A19A4"/>
    <w:rsid w:val="005A1E90"/>
    <w:rsid w:val="005A5B67"/>
    <w:rsid w:val="005B0331"/>
    <w:rsid w:val="005B0BDA"/>
    <w:rsid w:val="005B0C4D"/>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29ED"/>
    <w:rsid w:val="007638D0"/>
    <w:rsid w:val="00764CF1"/>
    <w:rsid w:val="0076706A"/>
    <w:rsid w:val="00767B46"/>
    <w:rsid w:val="00770290"/>
    <w:rsid w:val="007715FE"/>
    <w:rsid w:val="00772A92"/>
    <w:rsid w:val="007746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6FF3"/>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1409"/>
    <w:rsid w:val="00BE2211"/>
    <w:rsid w:val="00BE2B57"/>
    <w:rsid w:val="00BE4CA0"/>
    <w:rsid w:val="00BE6317"/>
    <w:rsid w:val="00BF0BEE"/>
    <w:rsid w:val="00BF0E6C"/>
    <w:rsid w:val="00BF4637"/>
    <w:rsid w:val="00BF6372"/>
    <w:rsid w:val="00C00530"/>
    <w:rsid w:val="00C023F8"/>
    <w:rsid w:val="00C02F60"/>
    <w:rsid w:val="00C06443"/>
    <w:rsid w:val="00C0682D"/>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4D31"/>
    <w:rsid w:val="00E2528E"/>
    <w:rsid w:val="00E25F25"/>
    <w:rsid w:val="00E306EC"/>
    <w:rsid w:val="00E37353"/>
    <w:rsid w:val="00E401B6"/>
    <w:rsid w:val="00E41F27"/>
    <w:rsid w:val="00E43587"/>
    <w:rsid w:val="00E45C56"/>
    <w:rsid w:val="00E50492"/>
    <w:rsid w:val="00E51167"/>
    <w:rsid w:val="00E51359"/>
    <w:rsid w:val="00E51BB1"/>
    <w:rsid w:val="00E57E99"/>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DF8"/>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5E07"/>
    <w:rsid w:val="00F1621F"/>
    <w:rsid w:val="00F173B7"/>
    <w:rsid w:val="00F17C82"/>
    <w:rsid w:val="00F231D4"/>
    <w:rsid w:val="00F262F1"/>
    <w:rsid w:val="00F30B57"/>
    <w:rsid w:val="00F31C6B"/>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96EB7-F2EB-4A6D-8B0E-5D926A9D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2019-05-03T15:50:00Z</cp:lastPrinted>
  <dcterms:created xsi:type="dcterms:W3CDTF">2019-05-03T13:35:00Z</dcterms:created>
  <dcterms:modified xsi:type="dcterms:W3CDTF">2019-05-03T15:50:00Z</dcterms:modified>
</cp:coreProperties>
</file>