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035953" w:rsidP="005B0331">
      <w:pPr>
        <w:jc w:val="center"/>
        <w:rPr>
          <w:sz w:val="28"/>
          <w:szCs w:val="28"/>
        </w:rPr>
      </w:pPr>
      <w:r>
        <w:rPr>
          <w:sz w:val="28"/>
          <w:szCs w:val="28"/>
        </w:rPr>
        <w:t>MARCH 6TH</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035953">
        <w:rPr>
          <w:sz w:val="28"/>
          <w:szCs w:val="28"/>
        </w:rPr>
        <w:t xml:space="preserve">In </w:t>
      </w:r>
      <w:r w:rsidR="006F195A">
        <w:rPr>
          <w:sz w:val="28"/>
          <w:szCs w:val="28"/>
        </w:rPr>
        <w:t>Mayor</w:t>
      </w:r>
      <w:r w:rsidR="004F6980">
        <w:rPr>
          <w:sz w:val="28"/>
          <w:szCs w:val="28"/>
        </w:rPr>
        <w:t xml:space="preserve"> Ryan </w:t>
      </w:r>
      <w:r w:rsidR="00035953">
        <w:rPr>
          <w:sz w:val="28"/>
          <w:szCs w:val="28"/>
        </w:rPr>
        <w:t>Shoffstall’s absence, President of Council Frank Dietz</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53792">
        <w:rPr>
          <w:sz w:val="28"/>
          <w:szCs w:val="28"/>
        </w:rPr>
        <w:t xml:space="preserve"> except for </w:t>
      </w:r>
      <w:r w:rsidR="00035953">
        <w:rPr>
          <w:sz w:val="28"/>
          <w:szCs w:val="28"/>
        </w:rPr>
        <w:t>Jacqueline Shoffner</w:t>
      </w:r>
      <w:r w:rsidR="002B12D7">
        <w:rPr>
          <w:sz w:val="28"/>
          <w:szCs w:val="28"/>
        </w:rPr>
        <w:t>.</w:t>
      </w:r>
      <w:r w:rsidR="00553792">
        <w:rPr>
          <w:sz w:val="28"/>
          <w:szCs w:val="28"/>
        </w:rPr>
        <w:t xml:space="preserve">  A motion to excuse M</w:t>
      </w:r>
      <w:r w:rsidR="00035953">
        <w:rPr>
          <w:sz w:val="28"/>
          <w:szCs w:val="28"/>
        </w:rPr>
        <w:t>rs</w:t>
      </w:r>
      <w:r w:rsidR="00553792">
        <w:rPr>
          <w:sz w:val="28"/>
          <w:szCs w:val="28"/>
        </w:rPr>
        <w:t xml:space="preserve">. </w:t>
      </w:r>
      <w:r w:rsidR="00035953">
        <w:rPr>
          <w:sz w:val="28"/>
          <w:szCs w:val="28"/>
        </w:rPr>
        <w:t>Shoffner</w:t>
      </w:r>
      <w:r w:rsidR="00553792">
        <w:rPr>
          <w:sz w:val="28"/>
          <w:szCs w:val="28"/>
        </w:rPr>
        <w:t xml:space="preserve"> was made by Dennis Harford and seconded by </w:t>
      </w:r>
      <w:r w:rsidR="00035953">
        <w:rPr>
          <w:sz w:val="28"/>
          <w:szCs w:val="28"/>
        </w:rPr>
        <w:t>Eric Barhorst</w:t>
      </w:r>
      <w:r w:rsidR="00553792">
        <w:rPr>
          <w:sz w:val="28"/>
          <w:szCs w:val="28"/>
        </w:rPr>
        <w:t>.  All members voted yes and the motion passed.</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035953">
        <w:rPr>
          <w:sz w:val="28"/>
          <w:szCs w:val="28"/>
        </w:rPr>
        <w:t>Eric Barhorst</w:t>
      </w:r>
      <w:r w:rsidR="002B12D7">
        <w:rPr>
          <w:sz w:val="28"/>
          <w:szCs w:val="28"/>
        </w:rPr>
        <w:t xml:space="preserve"> </w:t>
      </w:r>
      <w:r w:rsidR="002A75EB">
        <w:rPr>
          <w:sz w:val="28"/>
          <w:szCs w:val="28"/>
        </w:rPr>
        <w:t>to pay the bills</w:t>
      </w:r>
      <w:r w:rsidR="004468EA">
        <w:rPr>
          <w:sz w:val="28"/>
          <w:szCs w:val="28"/>
        </w:rPr>
        <w:t xml:space="preserve"> and seconded by </w:t>
      </w:r>
      <w:r w:rsidR="00035953">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035953" w:rsidRDefault="00035953" w:rsidP="008B589C">
      <w:pPr>
        <w:rPr>
          <w:sz w:val="28"/>
          <w:szCs w:val="28"/>
        </w:rPr>
      </w:pPr>
      <w:r>
        <w:rPr>
          <w:sz w:val="28"/>
          <w:szCs w:val="28"/>
        </w:rPr>
        <w:tab/>
        <w:t>A motion was made by John Hayman to transfer $2,483.04 to the Elevated Tank Fund and $3,301.90 to the Water Treatment Plant Fund from the CIWA Fund for February balancing.  Eric Barhorst seconded the motion.  All members voted yes and the motion passed.</w:t>
      </w:r>
    </w:p>
    <w:p w:rsidR="00035953" w:rsidRDefault="001D061E" w:rsidP="001422D5">
      <w:pPr>
        <w:rPr>
          <w:sz w:val="28"/>
          <w:szCs w:val="28"/>
        </w:rPr>
      </w:pPr>
      <w:r>
        <w:rPr>
          <w:sz w:val="28"/>
          <w:szCs w:val="28"/>
        </w:rPr>
        <w:tab/>
      </w:r>
      <w:r w:rsidR="00553792">
        <w:rPr>
          <w:sz w:val="28"/>
          <w:szCs w:val="28"/>
        </w:rPr>
        <w:t xml:space="preserve">The Fire Chief </w:t>
      </w:r>
      <w:r w:rsidR="00035953">
        <w:rPr>
          <w:sz w:val="28"/>
          <w:szCs w:val="28"/>
        </w:rPr>
        <w:t>was present and had nothing.</w:t>
      </w:r>
    </w:p>
    <w:p w:rsidR="00035953" w:rsidRDefault="00035953" w:rsidP="001422D5">
      <w:pPr>
        <w:rPr>
          <w:sz w:val="28"/>
          <w:szCs w:val="28"/>
        </w:rPr>
      </w:pPr>
      <w:r>
        <w:rPr>
          <w:sz w:val="28"/>
          <w:szCs w:val="28"/>
        </w:rPr>
        <w:tab/>
        <w:t>The Village Administrator was present and introduced the Village’s newest employee, Mark Satterly, who will be working in the electric department.  Mark is working on getting his CDL and has already signed up for his first lineman’s class.  He was welcomed by all members.  Pat also asked Council if they wished to do Village Wide Clean Up this year in May.  He had a quote from Waste Management for $6,000 and reported he was thinking about May 20</w:t>
      </w:r>
      <w:r w:rsidRPr="00035953">
        <w:rPr>
          <w:sz w:val="28"/>
          <w:szCs w:val="28"/>
          <w:vertAlign w:val="superscript"/>
        </w:rPr>
        <w:t>th</w:t>
      </w:r>
      <w:r>
        <w:rPr>
          <w:sz w:val="28"/>
          <w:szCs w:val="28"/>
        </w:rPr>
        <w:t xml:space="preserve">, 2017.  A motion was made to hold Village Wide Clean </w:t>
      </w:r>
      <w:proofErr w:type="gramStart"/>
      <w:r>
        <w:rPr>
          <w:sz w:val="28"/>
          <w:szCs w:val="28"/>
        </w:rPr>
        <w:t>Up</w:t>
      </w:r>
      <w:proofErr w:type="gramEnd"/>
      <w:r>
        <w:rPr>
          <w:sz w:val="28"/>
          <w:szCs w:val="28"/>
        </w:rPr>
        <w:t xml:space="preserve"> Day on May 20</w:t>
      </w:r>
      <w:r w:rsidRPr="00035953">
        <w:rPr>
          <w:sz w:val="28"/>
          <w:szCs w:val="28"/>
          <w:vertAlign w:val="superscript"/>
        </w:rPr>
        <w:t>th</w:t>
      </w:r>
      <w:r>
        <w:rPr>
          <w:sz w:val="28"/>
          <w:szCs w:val="28"/>
        </w:rPr>
        <w:t>, 2017 with Waste Management providing the service at a cost of $6000.00 by John Hayman and seconded by Eric Barhorst.  All members voted yes and the motion passed.  Pat will prepare a flier and the Fiscal Officer will put it on the website.</w:t>
      </w:r>
    </w:p>
    <w:p w:rsidR="00CE5CC9" w:rsidRDefault="00035953" w:rsidP="001422D5">
      <w:pPr>
        <w:rPr>
          <w:sz w:val="28"/>
          <w:szCs w:val="28"/>
        </w:rPr>
      </w:pPr>
      <w:r>
        <w:rPr>
          <w:sz w:val="28"/>
          <w:szCs w:val="28"/>
        </w:rPr>
        <w:tab/>
        <w:t>There were visitors attending the meeting but no one wished to speak.</w:t>
      </w:r>
    </w:p>
    <w:p w:rsidR="009D55D5" w:rsidRDefault="00254F56" w:rsidP="001422D5">
      <w:pPr>
        <w:rPr>
          <w:sz w:val="28"/>
          <w:szCs w:val="28"/>
        </w:rPr>
      </w:pPr>
      <w:r>
        <w:rPr>
          <w:sz w:val="28"/>
          <w:szCs w:val="28"/>
        </w:rPr>
        <w:tab/>
        <w:t>Under Old Busi</w:t>
      </w:r>
      <w:r w:rsidR="00553792">
        <w:rPr>
          <w:sz w:val="28"/>
          <w:szCs w:val="28"/>
        </w:rPr>
        <w:t xml:space="preserve">ness, Community Care Day was discussed and </w:t>
      </w:r>
      <w:r w:rsidR="00035953">
        <w:rPr>
          <w:sz w:val="28"/>
          <w:szCs w:val="28"/>
        </w:rPr>
        <w:t>it was decided that the Village will participate in it on May 5</w:t>
      </w:r>
      <w:r w:rsidR="00035953" w:rsidRPr="00035953">
        <w:rPr>
          <w:sz w:val="28"/>
          <w:szCs w:val="28"/>
          <w:vertAlign w:val="superscript"/>
        </w:rPr>
        <w:t>th</w:t>
      </w:r>
      <w:r w:rsidR="00035953">
        <w:rPr>
          <w:sz w:val="28"/>
          <w:szCs w:val="28"/>
        </w:rPr>
        <w:t>.  The Fiscal Officer will contact the United Way Office and let them know</w:t>
      </w:r>
      <w:r w:rsidR="001809C7">
        <w:rPr>
          <w:sz w:val="28"/>
          <w:szCs w:val="28"/>
        </w:rPr>
        <w:t>.  The agreement with AMP through Efficiency Smart was discussed</w:t>
      </w:r>
      <w:r w:rsidR="00791E4D">
        <w:rPr>
          <w:sz w:val="28"/>
          <w:szCs w:val="28"/>
        </w:rPr>
        <w:t xml:space="preserve"> and Pat has not received a template for the resolution yet.  He has a call into them and will report back at the next meeting</w:t>
      </w:r>
      <w:r w:rsidR="001809C7">
        <w:rPr>
          <w:sz w:val="28"/>
          <w:szCs w:val="28"/>
        </w:rPr>
        <w:t xml:space="preserve">. </w:t>
      </w:r>
    </w:p>
    <w:p w:rsidR="00C17DE8" w:rsidRDefault="009D55D5" w:rsidP="00F47690">
      <w:pPr>
        <w:rPr>
          <w:sz w:val="28"/>
          <w:szCs w:val="28"/>
        </w:rPr>
      </w:pPr>
      <w:r>
        <w:rPr>
          <w:sz w:val="28"/>
          <w:szCs w:val="28"/>
        </w:rPr>
        <w:tab/>
      </w:r>
      <w:r w:rsidR="00C17DE8">
        <w:rPr>
          <w:sz w:val="28"/>
          <w:szCs w:val="28"/>
        </w:rPr>
        <w:t xml:space="preserve">Dennis Harford </w:t>
      </w:r>
      <w:r w:rsidR="00791E4D">
        <w:rPr>
          <w:sz w:val="28"/>
          <w:szCs w:val="28"/>
        </w:rPr>
        <w:t>reported that he will not be at the next meeting</w:t>
      </w:r>
      <w:r w:rsidR="00C17DE8">
        <w:rPr>
          <w:sz w:val="28"/>
          <w:szCs w:val="28"/>
        </w:rPr>
        <w:t xml:space="preserve">.  </w:t>
      </w:r>
    </w:p>
    <w:p w:rsidR="00252794" w:rsidRDefault="00C17DE8" w:rsidP="00F47690">
      <w:pPr>
        <w:rPr>
          <w:sz w:val="28"/>
          <w:szCs w:val="28"/>
        </w:rPr>
      </w:pPr>
      <w:r>
        <w:rPr>
          <w:sz w:val="28"/>
          <w:szCs w:val="28"/>
        </w:rPr>
        <w:lastRenderedPageBreak/>
        <w:tab/>
      </w:r>
      <w:r w:rsidR="00A26386">
        <w:rPr>
          <w:sz w:val="28"/>
          <w:szCs w:val="28"/>
        </w:rPr>
        <w:t xml:space="preserve">The </w:t>
      </w:r>
      <w:r w:rsidR="00252794">
        <w:rPr>
          <w:sz w:val="28"/>
          <w:szCs w:val="28"/>
        </w:rPr>
        <w:t xml:space="preserve">Fiscal Officer then </w:t>
      </w:r>
      <w:r w:rsidR="00791E4D">
        <w:rPr>
          <w:sz w:val="28"/>
          <w:szCs w:val="28"/>
        </w:rPr>
        <w:t>asked permission from Council to sign up the new Fire Department with Volunteer Energy Service for the gas supplier through Vectren since all of the other properties in the Village was with Volunteer Energy. Vect</w:t>
      </w:r>
      <w:r w:rsidR="000211BF">
        <w:rPr>
          <w:sz w:val="28"/>
          <w:szCs w:val="28"/>
        </w:rPr>
        <w:t>ren had automatically assigned the new Fire Department</w:t>
      </w:r>
      <w:r w:rsidR="00791E4D">
        <w:rPr>
          <w:sz w:val="28"/>
          <w:szCs w:val="28"/>
        </w:rPr>
        <w:t xml:space="preserve"> to Direct Energy which was more expensive per </w:t>
      </w:r>
      <w:r w:rsidR="000211BF">
        <w:rPr>
          <w:sz w:val="28"/>
          <w:szCs w:val="28"/>
        </w:rPr>
        <w:t>CCF.</w:t>
      </w:r>
      <w:r w:rsidR="00791E4D">
        <w:rPr>
          <w:sz w:val="28"/>
          <w:szCs w:val="28"/>
        </w:rPr>
        <w:t xml:space="preserve">  Council agreed and told the Fiscal Officer to make the change.</w:t>
      </w:r>
    </w:p>
    <w:p w:rsidR="00A26386" w:rsidRDefault="00252794" w:rsidP="00F47690">
      <w:pPr>
        <w:rPr>
          <w:sz w:val="28"/>
          <w:szCs w:val="28"/>
        </w:rPr>
      </w:pPr>
      <w:r>
        <w:rPr>
          <w:sz w:val="28"/>
          <w:szCs w:val="28"/>
        </w:rPr>
        <w:tab/>
        <w:t xml:space="preserve">The Fiscal Officer then presented </w:t>
      </w:r>
      <w:r w:rsidR="000211BF">
        <w:rPr>
          <w:sz w:val="28"/>
          <w:szCs w:val="28"/>
        </w:rPr>
        <w:t>a zoning permit that was issued to Chet Tavenner at 320 Bentz for a new deck that was added.</w:t>
      </w:r>
      <w:r w:rsidR="006532B9">
        <w:rPr>
          <w:sz w:val="28"/>
          <w:szCs w:val="28"/>
        </w:rPr>
        <w:t xml:space="preserve"> </w:t>
      </w:r>
    </w:p>
    <w:p w:rsidR="000211BF" w:rsidRDefault="006532B9" w:rsidP="000211BF">
      <w:pPr>
        <w:rPr>
          <w:sz w:val="28"/>
          <w:szCs w:val="28"/>
        </w:rPr>
      </w:pPr>
      <w:r>
        <w:rPr>
          <w:sz w:val="28"/>
          <w:szCs w:val="28"/>
        </w:rPr>
        <w:tab/>
      </w:r>
      <w:r w:rsidR="000211BF">
        <w:rPr>
          <w:sz w:val="28"/>
          <w:szCs w:val="28"/>
        </w:rPr>
        <w:t>A motion was made by John Hayman to approve the Utility Adjustments for the month of February and seconded by Dennis Harford.  All members voted yes and the motion passed.</w:t>
      </w:r>
    </w:p>
    <w:p w:rsidR="000211BF" w:rsidRDefault="000211BF" w:rsidP="000211BF">
      <w:pPr>
        <w:rPr>
          <w:sz w:val="28"/>
          <w:szCs w:val="28"/>
        </w:rPr>
      </w:pPr>
      <w:r>
        <w:rPr>
          <w:sz w:val="28"/>
          <w:szCs w:val="28"/>
        </w:rPr>
        <w:tab/>
        <w:t xml:space="preserve">The Fiscal Officer gave an update to Council about going live with credit cards and how the first few days went.  She explained that there were a few bumps in the road that needed fixed but overall it was favorable among the customers.  She also reminded Council that the next meeting will be the vote on the proposed zoning change on the property on Duff Road and that she did put a notice in </w:t>
      </w:r>
      <w:proofErr w:type="gramStart"/>
      <w:r>
        <w:rPr>
          <w:sz w:val="28"/>
          <w:szCs w:val="28"/>
        </w:rPr>
        <w:t>the  Bellefontaine</w:t>
      </w:r>
      <w:proofErr w:type="gramEnd"/>
      <w:r>
        <w:rPr>
          <w:sz w:val="28"/>
          <w:szCs w:val="28"/>
        </w:rPr>
        <w:t xml:space="preserve"> Examiner so all residents would know that Council will be voting on the issue at the next meeting.</w:t>
      </w:r>
    </w:p>
    <w:p w:rsidR="006532B9" w:rsidRDefault="000211BF" w:rsidP="000211BF">
      <w:pPr>
        <w:rPr>
          <w:sz w:val="28"/>
          <w:szCs w:val="28"/>
        </w:rPr>
      </w:pPr>
      <w:r>
        <w:rPr>
          <w:sz w:val="28"/>
          <w:szCs w:val="28"/>
        </w:rPr>
        <w:tab/>
        <w:t>Deputy Day reported it had been busy over the weekend with the Boat Show.</w:t>
      </w:r>
      <w:r w:rsidR="006532B9">
        <w:rPr>
          <w:sz w:val="28"/>
          <w:szCs w:val="28"/>
        </w:rPr>
        <w:t xml:space="preserve"> </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0211BF">
        <w:rPr>
          <w:sz w:val="28"/>
          <w:szCs w:val="28"/>
        </w:rPr>
        <w:t>Dennis Harford</w:t>
      </w:r>
      <w:r w:rsidR="00B81672">
        <w:rPr>
          <w:sz w:val="28"/>
          <w:szCs w:val="28"/>
        </w:rPr>
        <w:t xml:space="preserve"> </w:t>
      </w:r>
      <w:r w:rsidR="006041AB">
        <w:rPr>
          <w:sz w:val="28"/>
          <w:szCs w:val="28"/>
        </w:rPr>
        <w:t xml:space="preserve">and </w:t>
      </w:r>
      <w:r w:rsidR="000E495D">
        <w:rPr>
          <w:sz w:val="28"/>
          <w:szCs w:val="28"/>
        </w:rPr>
        <w:t xml:space="preserve">seconded by </w:t>
      </w:r>
      <w:r w:rsidR="000211BF">
        <w:rPr>
          <w:sz w:val="28"/>
          <w:szCs w:val="28"/>
        </w:rPr>
        <w:t>John Hayman</w:t>
      </w:r>
      <w:r w:rsidR="001D764B">
        <w:rPr>
          <w:sz w:val="28"/>
          <w:szCs w:val="28"/>
        </w:rPr>
        <w: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1D764B">
        <w:rPr>
          <w:sz w:val="28"/>
          <w:szCs w:val="28"/>
        </w:rPr>
        <w:t xml:space="preserve">March </w:t>
      </w:r>
      <w:r w:rsidR="000211BF">
        <w:rPr>
          <w:sz w:val="28"/>
          <w:szCs w:val="28"/>
        </w:rPr>
        <w:t>20th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0211BF" w:rsidP="005D79E0">
      <w:pPr>
        <w:rPr>
          <w:sz w:val="28"/>
          <w:szCs w:val="28"/>
        </w:rPr>
      </w:pPr>
      <w:r>
        <w:rPr>
          <w:sz w:val="28"/>
          <w:szCs w:val="28"/>
        </w:rPr>
        <w:t>President of Council Frank Dietz</w:t>
      </w:r>
      <w:bookmarkStart w:id="0" w:name="_GoBack"/>
      <w:bookmarkEnd w:id="0"/>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A9" w:rsidRDefault="000455A9" w:rsidP="009103C1">
      <w:pPr>
        <w:spacing w:after="0" w:line="240" w:lineRule="auto"/>
      </w:pPr>
      <w:r>
        <w:separator/>
      </w:r>
    </w:p>
  </w:endnote>
  <w:endnote w:type="continuationSeparator" w:id="0">
    <w:p w:rsidR="000455A9" w:rsidRDefault="000455A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A9" w:rsidRDefault="000455A9" w:rsidP="009103C1">
      <w:pPr>
        <w:spacing w:after="0" w:line="240" w:lineRule="auto"/>
      </w:pPr>
      <w:r>
        <w:separator/>
      </w:r>
    </w:p>
  </w:footnote>
  <w:footnote w:type="continuationSeparator" w:id="0">
    <w:p w:rsidR="000455A9" w:rsidRDefault="000455A9"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50903"/>
    <w:rsid w:val="0005093D"/>
    <w:rsid w:val="000538E9"/>
    <w:rsid w:val="00055696"/>
    <w:rsid w:val="00057663"/>
    <w:rsid w:val="0006186F"/>
    <w:rsid w:val="00065D62"/>
    <w:rsid w:val="000778E5"/>
    <w:rsid w:val="00077E9E"/>
    <w:rsid w:val="0008310B"/>
    <w:rsid w:val="000925C4"/>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702C"/>
    <w:rsid w:val="00271AB7"/>
    <w:rsid w:val="002817C9"/>
    <w:rsid w:val="0028199B"/>
    <w:rsid w:val="0028731F"/>
    <w:rsid w:val="0029077B"/>
    <w:rsid w:val="002A0669"/>
    <w:rsid w:val="002A75EB"/>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1899"/>
    <w:rsid w:val="005F44C8"/>
    <w:rsid w:val="005F59A1"/>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90555"/>
    <w:rsid w:val="00790E1D"/>
    <w:rsid w:val="00791E4D"/>
    <w:rsid w:val="00794F3D"/>
    <w:rsid w:val="00795B0A"/>
    <w:rsid w:val="007B1D7D"/>
    <w:rsid w:val="007B2435"/>
    <w:rsid w:val="007B2575"/>
    <w:rsid w:val="007B638A"/>
    <w:rsid w:val="007C49C4"/>
    <w:rsid w:val="007C4A46"/>
    <w:rsid w:val="007D1073"/>
    <w:rsid w:val="007D24BD"/>
    <w:rsid w:val="007D365B"/>
    <w:rsid w:val="007D6296"/>
    <w:rsid w:val="007F3CC9"/>
    <w:rsid w:val="008034F5"/>
    <w:rsid w:val="0080676C"/>
    <w:rsid w:val="00807AAC"/>
    <w:rsid w:val="008157B5"/>
    <w:rsid w:val="008158B8"/>
    <w:rsid w:val="00817F7C"/>
    <w:rsid w:val="00822AC9"/>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2094"/>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105A8"/>
    <w:rsid w:val="00A10857"/>
    <w:rsid w:val="00A11D42"/>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3521F"/>
    <w:rsid w:val="00F40FF6"/>
    <w:rsid w:val="00F41B7F"/>
    <w:rsid w:val="00F46E72"/>
    <w:rsid w:val="00F47690"/>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BEF06-C764-4953-8205-C3E115E1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3</cp:revision>
  <cp:lastPrinted>2017-01-26T14:45:00Z</cp:lastPrinted>
  <dcterms:created xsi:type="dcterms:W3CDTF">2017-03-09T19:37:00Z</dcterms:created>
  <dcterms:modified xsi:type="dcterms:W3CDTF">2017-03-09T20:05:00Z</dcterms:modified>
</cp:coreProperties>
</file>